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00823" w14:textId="6501EA2F" w:rsidR="006778EC" w:rsidRPr="00C53D2F" w:rsidRDefault="00C53D2F">
      <w:pPr>
        <w:pStyle w:val="Normale1"/>
        <w:keepNext/>
        <w:keepLines/>
        <w:spacing w:before="200" w:line="360" w:lineRule="auto"/>
        <w:jc w:val="center"/>
        <w:rPr>
          <w:rFonts w:asciiTheme="minorHAnsi" w:hAnsiTheme="minorHAnsi"/>
          <w:sz w:val="28"/>
          <w:szCs w:val="28"/>
        </w:rPr>
      </w:pPr>
      <w:r w:rsidRPr="00C53D2F">
        <w:rPr>
          <w:rFonts w:asciiTheme="minorHAnsi" w:hAnsiTheme="minorHAnsi" w:cs="Cambria"/>
          <w:b/>
          <w:bCs/>
          <w:color w:val="4F81BD"/>
          <w:sz w:val="28"/>
          <w:szCs w:val="28"/>
        </w:rPr>
        <w:t xml:space="preserve">LICEO CLASSICO E LINGUISTICO STATALE </w:t>
      </w:r>
      <w:r w:rsidR="00CB37FD" w:rsidRPr="00C53D2F">
        <w:rPr>
          <w:rFonts w:asciiTheme="minorHAnsi" w:hAnsiTheme="minorHAnsi" w:cs="Cambria"/>
          <w:b/>
          <w:bCs/>
          <w:color w:val="4F81BD"/>
          <w:sz w:val="28"/>
          <w:szCs w:val="28"/>
        </w:rPr>
        <w:t>ARISTOFANE</w:t>
      </w:r>
    </w:p>
    <w:p w14:paraId="6DD5135C" w14:textId="051F0B36" w:rsidR="006778EC" w:rsidRDefault="00C53D2F" w:rsidP="520595B7">
      <w:pPr>
        <w:pStyle w:val="Normale1"/>
        <w:jc w:val="center"/>
        <w:rPr>
          <w:rStyle w:val="Carpredefinitoparagrafo1"/>
          <w:rFonts w:ascii="Calibri" w:hAnsi="Calibri" w:cs="Calibri"/>
          <w:b/>
          <w:bCs/>
          <w:color w:val="4F81BD"/>
          <w:sz w:val="28"/>
          <w:szCs w:val="28"/>
        </w:rPr>
      </w:pPr>
      <w:r w:rsidRPr="520595B7">
        <w:rPr>
          <w:rStyle w:val="Carpredefinitoparagrafo1"/>
          <w:rFonts w:ascii="Calibri" w:hAnsi="Calibri" w:cs="Calibri"/>
          <w:b/>
          <w:bCs/>
          <w:color w:val="4F81BD"/>
          <w:sz w:val="28"/>
          <w:szCs w:val="28"/>
        </w:rPr>
        <w:t>ANNO SCOLASTICO 20</w:t>
      </w:r>
      <w:r w:rsidR="00DE49BD" w:rsidRPr="520595B7">
        <w:rPr>
          <w:rStyle w:val="Carpredefinitoparagrafo1"/>
          <w:rFonts w:ascii="Calibri" w:hAnsi="Calibri" w:cs="Calibri"/>
          <w:b/>
          <w:bCs/>
          <w:color w:val="4F81BD"/>
          <w:sz w:val="28"/>
          <w:szCs w:val="28"/>
        </w:rPr>
        <w:t>2</w:t>
      </w:r>
      <w:r w:rsidR="0320F231" w:rsidRPr="520595B7">
        <w:rPr>
          <w:rStyle w:val="Carpredefinitoparagrafo1"/>
          <w:rFonts w:ascii="Calibri" w:hAnsi="Calibri" w:cs="Calibri"/>
          <w:b/>
          <w:bCs/>
          <w:color w:val="4F81BD"/>
          <w:sz w:val="28"/>
          <w:szCs w:val="28"/>
        </w:rPr>
        <w:t>4</w:t>
      </w:r>
      <w:r w:rsidR="00CB37FD" w:rsidRPr="520595B7">
        <w:rPr>
          <w:rStyle w:val="Carpredefinitoparagrafo1"/>
          <w:rFonts w:ascii="Calibri" w:hAnsi="Calibri" w:cs="Calibri"/>
          <w:b/>
          <w:bCs/>
          <w:color w:val="4F81BD"/>
          <w:sz w:val="28"/>
          <w:szCs w:val="28"/>
        </w:rPr>
        <w:t>-20</w:t>
      </w:r>
      <w:r w:rsidRPr="520595B7">
        <w:rPr>
          <w:rStyle w:val="Carpredefinitoparagrafo1"/>
          <w:rFonts w:ascii="Calibri" w:hAnsi="Calibri" w:cs="Calibri"/>
          <w:b/>
          <w:bCs/>
          <w:color w:val="4F81BD"/>
          <w:sz w:val="28"/>
          <w:szCs w:val="28"/>
        </w:rPr>
        <w:t>2</w:t>
      </w:r>
      <w:r w:rsidR="7A64B3BE" w:rsidRPr="520595B7">
        <w:rPr>
          <w:rStyle w:val="Carpredefinitoparagrafo1"/>
          <w:rFonts w:ascii="Calibri" w:hAnsi="Calibri" w:cs="Calibri"/>
          <w:b/>
          <w:bCs/>
          <w:color w:val="4F81BD"/>
          <w:sz w:val="28"/>
          <w:szCs w:val="28"/>
        </w:rPr>
        <w:t>5</w:t>
      </w:r>
    </w:p>
    <w:p w14:paraId="225498CD" w14:textId="77777777" w:rsidR="00C53D2F" w:rsidRDefault="00C53D2F" w:rsidP="00C53D2F">
      <w:pPr>
        <w:pStyle w:val="Normale1"/>
        <w:jc w:val="center"/>
        <w:rPr>
          <w:rStyle w:val="Carpredefinitoparagrafo1"/>
          <w:rFonts w:ascii="Calibri" w:hAnsi="Calibri" w:cs="Calibri"/>
          <w:b/>
          <w:bCs/>
          <w:iCs/>
          <w:color w:val="4F81BD"/>
          <w:sz w:val="28"/>
          <w:szCs w:val="28"/>
        </w:rPr>
      </w:pPr>
    </w:p>
    <w:p w14:paraId="2276A500" w14:textId="24760438" w:rsidR="00C53D2F" w:rsidRDefault="00C53D2F" w:rsidP="00C72062">
      <w:pPr>
        <w:pStyle w:val="Normale1"/>
        <w:jc w:val="center"/>
        <w:rPr>
          <w:rStyle w:val="Carpredefinitoparagrafo1"/>
          <w:rFonts w:ascii="Calibri" w:hAnsi="Calibri" w:cs="Calibri"/>
          <w:b/>
          <w:bCs/>
          <w:iCs/>
          <w:color w:val="4F81BD"/>
          <w:sz w:val="28"/>
          <w:szCs w:val="28"/>
        </w:rPr>
      </w:pPr>
      <w:r>
        <w:rPr>
          <w:rStyle w:val="Carpredefinitoparagrafo1"/>
          <w:rFonts w:ascii="Calibri" w:hAnsi="Calibri" w:cs="Calibri"/>
          <w:b/>
          <w:bCs/>
          <w:iCs/>
          <w:color w:val="4F81BD"/>
          <w:sz w:val="28"/>
          <w:szCs w:val="28"/>
        </w:rPr>
        <w:t>Piano di lavoro del Prof. …………………………………………………….</w:t>
      </w:r>
    </w:p>
    <w:p w14:paraId="3CA4B124" w14:textId="77777777" w:rsidR="00C53D2F" w:rsidRDefault="00C53D2F" w:rsidP="00C53D2F">
      <w:pPr>
        <w:pStyle w:val="Normale1"/>
        <w:jc w:val="center"/>
        <w:rPr>
          <w:rStyle w:val="Carpredefinitoparagrafo1"/>
          <w:rFonts w:ascii="Calibri" w:hAnsi="Calibri" w:cs="Calibri"/>
          <w:b/>
          <w:bCs/>
          <w:iCs/>
          <w:color w:val="4F81BD"/>
          <w:sz w:val="28"/>
          <w:szCs w:val="28"/>
        </w:rPr>
      </w:pPr>
    </w:p>
    <w:p w14:paraId="152C7824" w14:textId="77777777" w:rsidR="00C53D2F" w:rsidRPr="00C53D2F" w:rsidRDefault="00C53D2F" w:rsidP="00C53D2F">
      <w:pPr>
        <w:pStyle w:val="Normale1"/>
        <w:jc w:val="center"/>
        <w:rPr>
          <w:sz w:val="28"/>
          <w:szCs w:val="28"/>
        </w:rPr>
      </w:pPr>
      <w:r>
        <w:rPr>
          <w:rStyle w:val="Carpredefinitoparagrafo1"/>
          <w:rFonts w:ascii="Calibri" w:hAnsi="Calibri" w:cs="Calibri"/>
          <w:b/>
          <w:bCs/>
          <w:iCs/>
          <w:color w:val="4F81BD"/>
          <w:sz w:val="28"/>
          <w:szCs w:val="28"/>
        </w:rPr>
        <w:t>Disciplina ……………………………………………………………………………  Classe ……… Sez……….</w:t>
      </w:r>
    </w:p>
    <w:p w14:paraId="6609AA2F" w14:textId="77777777" w:rsidR="006778EC" w:rsidRDefault="006778EC">
      <w:pPr>
        <w:pStyle w:val="Normale1"/>
        <w:rPr>
          <w:rFonts w:ascii="Calibri" w:hAnsi="Calibri" w:cs="Calibri"/>
          <w:b/>
          <w:bCs/>
          <w:sz w:val="28"/>
          <w:szCs w:val="28"/>
        </w:rPr>
      </w:pPr>
    </w:p>
    <w:p w14:paraId="1BD2B441" w14:textId="77777777" w:rsidR="006778EC" w:rsidRDefault="006778EC">
      <w:pPr>
        <w:pStyle w:val="Normale1"/>
        <w:jc w:val="both"/>
        <w:rPr>
          <w:rFonts w:ascii="Calibri" w:hAnsi="Calibri" w:cs="Calibri"/>
          <w:sz w:val="22"/>
          <w:szCs w:val="22"/>
        </w:rPr>
      </w:pPr>
    </w:p>
    <w:tbl>
      <w:tblPr>
        <w:tblW w:w="98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2135"/>
        <w:gridCol w:w="4559"/>
      </w:tblGrid>
      <w:tr w:rsidR="006778EC" w14:paraId="7AFFFD23" w14:textId="77777777" w:rsidTr="00C72062">
        <w:trPr>
          <w:trHeight w:val="621"/>
        </w:trPr>
        <w:tc>
          <w:tcPr>
            <w:tcW w:w="9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D9A8" w14:textId="77777777" w:rsidR="006778EC" w:rsidRDefault="00CB37FD">
            <w:pPr>
              <w:pStyle w:val="Normale1"/>
              <w:jc w:val="center"/>
            </w:pPr>
            <w:r>
              <w:rPr>
                <w:rStyle w:val="Carpredefinitoparagrafo1"/>
                <w:rFonts w:ascii="Calibri" w:hAnsi="Calibri" w:cs="Calibri"/>
                <w:b/>
                <w:bCs/>
                <w:sz w:val="32"/>
                <w:szCs w:val="32"/>
              </w:rPr>
              <w:t>Programmazione disciplinare</w:t>
            </w:r>
          </w:p>
        </w:tc>
      </w:tr>
      <w:tr w:rsidR="006778EC" w14:paraId="4095CAD6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1256" w14:textId="77777777" w:rsidR="006778EC" w:rsidRDefault="00CB37FD">
            <w:pPr>
              <w:pStyle w:val="Normale1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Descrizione della classe</w:t>
            </w:r>
          </w:p>
          <w:p w14:paraId="768F595C" w14:textId="77777777" w:rsidR="006778EC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22BE" w14:textId="77777777" w:rsidR="006778EC" w:rsidRDefault="00CB37FD">
            <w:pPr>
              <w:pStyle w:val="Normale1"/>
              <w:jc w:val="both"/>
            </w:pPr>
            <w:r>
              <w:rPr>
                <w:rStyle w:val="Carpredefinitoparagrafo1"/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Breve descrizione della classe</w:t>
            </w:r>
          </w:p>
        </w:tc>
      </w:tr>
      <w:tr w:rsidR="006778EC" w14:paraId="33D02DED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384D" w14:textId="77777777" w:rsidR="006778EC" w:rsidRDefault="00CB37FD">
            <w:pPr>
              <w:pStyle w:val="Normale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Situazione iniziale</w:t>
            </w:r>
          </w:p>
          <w:p w14:paraId="23E3C388" w14:textId="77777777" w:rsidR="006778EC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FEE9" w14:textId="77777777" w:rsidR="006778EC" w:rsidRDefault="00CB37FD">
            <w:pPr>
              <w:pStyle w:val="Normale1"/>
              <w:jc w:val="both"/>
            </w:pPr>
            <w:r>
              <w:rPr>
                <w:rStyle w:val="Carpredefinitoparagrafo1"/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Style w:val="Carpredefinitoparagrafo1"/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ndicazioni sui livelli di partenza sulla scorta degli elementi acquisiti all’inizio dell’anno scolastico: test d’ingresso, verifiche, ecc.</w:t>
            </w:r>
          </w:p>
        </w:tc>
      </w:tr>
      <w:tr w:rsidR="006778EC" w14:paraId="0E12AF78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AB8C" w14:textId="77777777" w:rsidR="006778EC" w:rsidRDefault="00CB37FD">
            <w:pPr>
              <w:pStyle w:val="Normale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Finalità generali</w:t>
            </w:r>
          </w:p>
          <w:p w14:paraId="1A87FA85" w14:textId="77777777" w:rsidR="006778EC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7FEE" w14:textId="77777777" w:rsidR="006778EC" w:rsidRDefault="00CB37FD">
            <w:pPr>
              <w:pStyle w:val="Normale1"/>
              <w:jc w:val="both"/>
            </w:pPr>
            <w:r>
              <w:rPr>
                <w:rStyle w:val="Carpredefinitoparagrafo1"/>
                <w:rFonts w:ascii="Calibri" w:hAnsi="Calibri" w:cs="Calibri"/>
                <w:b/>
                <w:bCs/>
                <w:color w:val="808080"/>
                <w:sz w:val="22"/>
                <w:szCs w:val="22"/>
              </w:rPr>
              <w:t>A cosa mira, dal punto di vista del docente, l’insegnamento della disciplina</w:t>
            </w:r>
          </w:p>
        </w:tc>
      </w:tr>
      <w:tr w:rsidR="006778EC" w14:paraId="39805299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588B" w14:textId="77777777" w:rsidR="006778EC" w:rsidRDefault="00CB37FD">
            <w:pPr>
              <w:pStyle w:val="Normale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Concetti fondamentali della disciplina</w:t>
            </w:r>
          </w:p>
          <w:p w14:paraId="6F6BD769" w14:textId="77777777" w:rsidR="006778EC" w:rsidRDefault="00CB37FD">
            <w:pPr>
              <w:pStyle w:val="Normale1"/>
            </w:pPr>
            <w:r>
              <w:rPr>
                <w:rFonts w:ascii="Calibri" w:hAnsi="Calibri" w:cs="Calibri"/>
                <w:sz w:val="22"/>
                <w:szCs w:val="22"/>
              </w:rPr>
              <w:t>Macroargomenti</w:t>
            </w: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CE5C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EC" w14:paraId="78AF28FE" w14:textId="77777777" w:rsidTr="00C72062">
        <w:trPr>
          <w:trHeight w:val="330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93BF" w14:textId="77777777" w:rsidR="006778EC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C9E5" w14:textId="77777777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 xml:space="preserve">Obiettivi didattici </w:t>
            </w:r>
            <w:r>
              <w:rPr>
                <w:rStyle w:val="Carpredefinitoparagrafo1"/>
                <w:rFonts w:ascii="Calibri" w:hAnsi="Calibri" w:cs="Calibri"/>
                <w:sz w:val="22"/>
                <w:szCs w:val="22"/>
              </w:rPr>
              <w:t>(da compilare solo in caso di scostamento dalla programmazione di dipartimento)</w:t>
            </w:r>
          </w:p>
          <w:p w14:paraId="44D34948" w14:textId="77777777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color w:val="808080"/>
                <w:sz w:val="22"/>
                <w:szCs w:val="22"/>
              </w:rPr>
              <w:t>Elencare in modo sintetico rimanendo negli spazi assegnati</w:t>
            </w:r>
          </w:p>
        </w:tc>
      </w:tr>
      <w:tr w:rsidR="006778EC" w14:paraId="4AD4173F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904E" w14:textId="77777777" w:rsidR="006778EC" w:rsidRDefault="00CB37FD" w:rsidP="00C427EF">
            <w:pPr>
              <w:pStyle w:val="Normale1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Conoscenze</w:t>
            </w:r>
          </w:p>
          <w:p w14:paraId="7A28327D" w14:textId="77777777" w:rsidR="00C427EF" w:rsidRDefault="00CB37FD" w:rsidP="00C427EF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 conoscenze indicano il risultato dell’assimilazione di informazioni</w:t>
            </w:r>
            <w:r w:rsidR="00C427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attraverso l’apprendimento. </w:t>
            </w:r>
          </w:p>
          <w:p w14:paraId="79E1003C" w14:textId="4CAF3F9C" w:rsidR="006778EC" w:rsidRDefault="00CB37FD" w:rsidP="00C427EF">
            <w:pPr>
              <w:pStyle w:val="Normale1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Le conoscenze sono l’insieme di fatti, principi, teorie e pratiche, relative a un settore di studio; le conoscenze sono descritte come teoriche e/o pratiche.</w:t>
            </w:r>
          </w:p>
          <w:p w14:paraId="47D30066" w14:textId="77777777" w:rsidR="006778EC" w:rsidRDefault="00CB37FD" w:rsidP="00C427EF">
            <w:pPr>
              <w:pStyle w:val="Normale1"/>
              <w:jc w:val="both"/>
            </w:pPr>
            <w:r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Sapere</w:t>
            </w: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139D" w14:textId="7EB56AFA" w:rsidR="006778EC" w:rsidRDefault="006778EC">
            <w:pPr>
              <w:pStyle w:val="Normale1"/>
            </w:pPr>
          </w:p>
        </w:tc>
      </w:tr>
      <w:tr w:rsidR="006778EC" w14:paraId="79C1C0CC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A1FB" w14:textId="77777777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Abilità</w:t>
            </w:r>
          </w:p>
          <w:p w14:paraId="3F2EE8B5" w14:textId="77777777" w:rsidR="006778EC" w:rsidRDefault="00CB37FD" w:rsidP="001A54D0">
            <w:pPr>
              <w:pStyle w:val="Normale1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Le capacità di applicare conoscenze e di usare know-how per portare a termine compiti e risolvere problemi; le abilità sono descritte come cognitive (uso del pensiero logico, intuitivo e creativo) e pratiche (che implicano l’abilità manuale e l’uso di metodi materiali e strumenti)</w:t>
            </w:r>
          </w:p>
          <w:p w14:paraId="05A24F62" w14:textId="77777777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Saper fare</w:t>
            </w: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611A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B8E8E1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CACFB1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8E6581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D90C83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EC" w14:paraId="04894F1B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4FB1" w14:textId="77777777" w:rsidR="006778EC" w:rsidRDefault="00CB37FD">
            <w:pPr>
              <w:pStyle w:val="Normale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Competenze</w:t>
            </w:r>
          </w:p>
          <w:p w14:paraId="5513FD43" w14:textId="77777777" w:rsidR="006778EC" w:rsidRDefault="00CB37FD" w:rsidP="00C427EF">
            <w:pPr>
              <w:pStyle w:val="Normale1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Le competenze indicano la comprovata capacità di usare conoscenze, abilità e capacità personali, sociali e/o metodologiche, in situazioni di lavoro o di studio e nello sviluppo professionale e/o personale; le competenze sono descritte in termini di responsabilità e autonomia.</w:t>
            </w:r>
          </w:p>
          <w:p w14:paraId="7AE7C383" w14:textId="77777777" w:rsidR="006778EC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46011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078A336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1A368B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AB49F1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540550D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0BBDE5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80E2CA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EC" w14:paraId="28DCC6D0" w14:textId="77777777" w:rsidTr="00C72062">
        <w:trPr>
          <w:trHeight w:val="1"/>
        </w:trPr>
        <w:tc>
          <w:tcPr>
            <w:tcW w:w="3187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6BB1" w14:textId="77777777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Contenuti disciplinari</w:t>
            </w: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3792" w14:textId="49ABC6B7" w:rsidR="006778EC" w:rsidRPr="002E1222" w:rsidRDefault="00CB37FD">
            <w:pPr>
              <w:pStyle w:val="Normale1"/>
              <w:jc w:val="center"/>
            </w:pPr>
            <w:r w:rsidRPr="002E1222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 xml:space="preserve">Articolazione per </w:t>
            </w:r>
            <w:r w:rsidR="00CB1C22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quadrimestre</w:t>
            </w:r>
            <w:r w:rsidRPr="002E1222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br/>
            </w:r>
          </w:p>
        </w:tc>
      </w:tr>
      <w:tr w:rsidR="006778EC" w14:paraId="59D72D84" w14:textId="77777777" w:rsidTr="00C72062">
        <w:trPr>
          <w:trHeight w:val="421"/>
        </w:trPr>
        <w:tc>
          <w:tcPr>
            <w:tcW w:w="3187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ED2F" w14:textId="77777777" w:rsidR="006778EC" w:rsidRDefault="006778EC"/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F2D3" w14:textId="1CD44284" w:rsidR="006778EC" w:rsidRPr="002E1222" w:rsidRDefault="00CB37FD">
            <w:pPr>
              <w:pStyle w:val="Normale1"/>
            </w:pPr>
            <w:r w:rsidRPr="002E1222">
              <w:rPr>
                <w:rFonts w:ascii="Calibri" w:hAnsi="Calibri" w:cs="Calibri"/>
                <w:sz w:val="22"/>
                <w:szCs w:val="22"/>
              </w:rPr>
              <w:t>Settembre/</w:t>
            </w:r>
            <w:r w:rsidR="00CB1C22">
              <w:rPr>
                <w:rFonts w:ascii="Calibri" w:hAnsi="Calibri" w:cs="Calibri"/>
                <w:sz w:val="22"/>
                <w:szCs w:val="22"/>
              </w:rPr>
              <w:t>Gennaio</w:t>
            </w:r>
          </w:p>
        </w:tc>
        <w:tc>
          <w:tcPr>
            <w:tcW w:w="4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5ED1" w14:textId="77777777" w:rsidR="006778EC" w:rsidRPr="002E1222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  <w:p w14:paraId="685073C8" w14:textId="77777777" w:rsidR="006778EC" w:rsidRPr="002E1222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  <w:p w14:paraId="7176A33C" w14:textId="77777777" w:rsidR="00C53D2F" w:rsidRPr="002E1222" w:rsidRDefault="00C53D2F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  <w:p w14:paraId="6F611DFE" w14:textId="77777777" w:rsidR="00C53D2F" w:rsidRPr="002E1222" w:rsidRDefault="00C53D2F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  <w:p w14:paraId="7BC89A5F" w14:textId="77777777" w:rsidR="006778EC" w:rsidRPr="002E1222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EC" w14:paraId="5F7E1D5F" w14:textId="77777777" w:rsidTr="00C72062">
        <w:trPr>
          <w:trHeight w:val="414"/>
        </w:trPr>
        <w:tc>
          <w:tcPr>
            <w:tcW w:w="3187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F64C" w14:textId="77777777" w:rsidR="006778EC" w:rsidRDefault="006778EC"/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972D" w14:textId="6305B3CC" w:rsidR="006778EC" w:rsidRPr="002E1222" w:rsidRDefault="00CB1C22">
            <w:pPr>
              <w:pStyle w:val="Normale1"/>
            </w:pPr>
            <w:r>
              <w:rPr>
                <w:rFonts w:ascii="Calibri" w:hAnsi="Calibri" w:cs="Calibri"/>
                <w:sz w:val="22"/>
                <w:szCs w:val="22"/>
              </w:rPr>
              <w:t>Febbr</w:t>
            </w:r>
            <w:r w:rsidR="003A697A">
              <w:rPr>
                <w:rFonts w:ascii="Calibri" w:hAnsi="Calibri" w:cs="Calibri"/>
                <w:sz w:val="22"/>
                <w:szCs w:val="22"/>
              </w:rPr>
              <w:t>aio</w:t>
            </w:r>
            <w:r w:rsidR="00CB37FD" w:rsidRPr="002E1222">
              <w:rPr>
                <w:rFonts w:ascii="Calibri" w:hAnsi="Calibri" w:cs="Calibri"/>
                <w:sz w:val="22"/>
                <w:szCs w:val="22"/>
              </w:rPr>
              <w:t>/</w:t>
            </w:r>
            <w:r w:rsidR="00C53D2F" w:rsidRPr="002E1222">
              <w:rPr>
                <w:rFonts w:ascii="Calibri" w:hAnsi="Calibri" w:cs="Calibri"/>
                <w:sz w:val="22"/>
                <w:szCs w:val="22"/>
              </w:rPr>
              <w:t>Giugno</w:t>
            </w:r>
          </w:p>
        </w:tc>
        <w:tc>
          <w:tcPr>
            <w:tcW w:w="4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83D3" w14:textId="77777777" w:rsidR="006778EC" w:rsidRPr="002E1222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  <w:p w14:paraId="006BED67" w14:textId="77777777" w:rsidR="006778EC" w:rsidRPr="002E1222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  <w:p w14:paraId="477F414A" w14:textId="77777777" w:rsidR="00C53D2F" w:rsidRPr="002E1222" w:rsidRDefault="00C53D2F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  <w:p w14:paraId="77F89F8C" w14:textId="77777777" w:rsidR="00C53D2F" w:rsidRPr="002E1222" w:rsidRDefault="00C53D2F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  <w:p w14:paraId="180DABA2" w14:textId="77777777" w:rsidR="006778EC" w:rsidRPr="002E1222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EC" w14:paraId="3E41E4EC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B635" w14:textId="77777777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Metodologia</w:t>
            </w:r>
          </w:p>
          <w:p w14:paraId="350FC9EC" w14:textId="77777777" w:rsidR="006778EC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  <w:p w14:paraId="39C24531" w14:textId="77777777" w:rsidR="006778EC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3633" w14:textId="4CF433CE" w:rsidR="006778EC" w:rsidRDefault="00CB37FD">
            <w:pPr>
              <w:pStyle w:val="Normale1"/>
            </w:pPr>
            <w:r>
              <w:rPr>
                <w:rFonts w:ascii="Calibri" w:hAnsi="Calibri" w:cs="Calibri"/>
                <w:sz w:val="22"/>
                <w:szCs w:val="22"/>
              </w:rPr>
              <w:t>L’insegnamento</w:t>
            </w:r>
            <w:r w:rsidR="00A56F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si avvarrà di:</w:t>
            </w:r>
          </w:p>
          <w:p w14:paraId="02BC49CB" w14:textId="6CCF84C7" w:rsidR="006778EC" w:rsidRPr="00CB1C22" w:rsidRDefault="00CB37FD">
            <w:pPr>
              <w:pStyle w:val="Normale1"/>
              <w:jc w:val="both"/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>[cancellare le voci che non interessano]</w:t>
            </w:r>
          </w:p>
          <w:p w14:paraId="0C67A726" w14:textId="77777777" w:rsidR="006778EC" w:rsidRDefault="00CB37FD" w:rsidP="00DE49BD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Lezioni frontali</w:t>
            </w:r>
          </w:p>
          <w:p w14:paraId="7F840B55" w14:textId="77777777" w:rsidR="006778EC" w:rsidRDefault="00CB37FD" w:rsidP="00DE49BD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Discussioni</w:t>
            </w:r>
          </w:p>
          <w:p w14:paraId="07B3CB5C" w14:textId="1AC0950D" w:rsidR="006778EC" w:rsidRPr="0085201E" w:rsidRDefault="00CB37FD" w:rsidP="00DE49BD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Lavori di gruppo</w:t>
            </w:r>
          </w:p>
          <w:p w14:paraId="6922C639" w14:textId="56BACCA7" w:rsidR="0085201E" w:rsidRDefault="0085201E" w:rsidP="00DE49BD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Esercitazioni pratiche</w:t>
            </w:r>
          </w:p>
          <w:p w14:paraId="178D4CFC" w14:textId="77777777" w:rsidR="006778EC" w:rsidRDefault="00CB37FD" w:rsidP="00DE49BD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Approfondimenti</w:t>
            </w:r>
          </w:p>
          <w:p w14:paraId="22CF1ABE" w14:textId="77777777" w:rsidR="006778EC" w:rsidRDefault="00CB37FD" w:rsidP="00DE49BD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Relazioni</w:t>
            </w:r>
          </w:p>
          <w:p w14:paraId="7E41B187" w14:textId="77777777" w:rsidR="006778EC" w:rsidRPr="002E1222" w:rsidRDefault="00CB37FD" w:rsidP="00DE49BD">
            <w:pPr>
              <w:pStyle w:val="Normale1"/>
              <w:numPr>
                <w:ilvl w:val="0"/>
                <w:numId w:val="2"/>
              </w:numPr>
              <w:jc w:val="both"/>
            </w:pPr>
            <w:r w:rsidRPr="002E1222">
              <w:rPr>
                <w:rFonts w:ascii="Calibri" w:hAnsi="Calibri" w:cs="Calibri"/>
                <w:sz w:val="22"/>
                <w:szCs w:val="22"/>
              </w:rPr>
              <w:t>Software didattico</w:t>
            </w:r>
          </w:p>
          <w:p w14:paraId="39448553" w14:textId="77777777" w:rsidR="006778EC" w:rsidRDefault="00CB37FD" w:rsidP="00DE49BD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Esercitazioni guidate – laboratorio</w:t>
            </w:r>
          </w:p>
          <w:p w14:paraId="7A80E799" w14:textId="3710E68E" w:rsidR="006778EC" w:rsidRPr="00DE49BD" w:rsidRDefault="00CB37FD" w:rsidP="00DE49BD">
            <w:pPr>
              <w:pStyle w:val="Normale1"/>
              <w:numPr>
                <w:ilvl w:val="0"/>
                <w:numId w:val="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Conferenze di esperti esterni</w:t>
            </w:r>
          </w:p>
        </w:tc>
      </w:tr>
      <w:tr w:rsidR="006778EC" w14:paraId="41D75089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D299" w14:textId="77777777" w:rsidR="00F14366" w:rsidRDefault="00CB37FD" w:rsidP="00F14366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Verifiche</w:t>
            </w:r>
            <w:r w:rsidR="00F1436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0F813D2" w14:textId="47579B15" w:rsidR="006778EC" w:rsidRDefault="006778EC">
            <w:pPr>
              <w:pStyle w:val="Normale1"/>
            </w:pPr>
          </w:p>
          <w:p w14:paraId="481D09D9" w14:textId="77777777" w:rsidR="006778EC" w:rsidRDefault="00CB37FD" w:rsidP="001A54D0">
            <w:pPr>
              <w:pStyle w:val="Normale1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Le verifiche sommative saranno finalizzate all’accertamento del raggiungimento degli obiettivi prefissati per le varie unità. Ci si avvarrà in particolare di:</w:t>
            </w:r>
          </w:p>
          <w:p w14:paraId="1D0FAA45" w14:textId="77777777" w:rsidR="006778EC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CF3C" w14:textId="77777777" w:rsidR="006778EC" w:rsidRDefault="00CB37FD">
            <w:pPr>
              <w:pStyle w:val="Normale1"/>
              <w:jc w:val="both"/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>[cancellare le voci che non interessano]</w:t>
            </w:r>
          </w:p>
          <w:p w14:paraId="206EA93A" w14:textId="77777777" w:rsidR="006778EC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Elaborati scritti</w:t>
            </w:r>
          </w:p>
          <w:p w14:paraId="505ED95B" w14:textId="38CDF167" w:rsidR="006778EC" w:rsidRPr="0085201E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Verifiche orali</w:t>
            </w:r>
          </w:p>
          <w:p w14:paraId="4FB2D91B" w14:textId="486C07A1" w:rsidR="0085201E" w:rsidRPr="0085201E" w:rsidRDefault="0085201E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201E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Verifiche pratiche</w:t>
            </w:r>
          </w:p>
          <w:p w14:paraId="61C5563E" w14:textId="77777777" w:rsidR="006778EC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Compiti assegnati</w:t>
            </w:r>
          </w:p>
          <w:p w14:paraId="6A8A6EB9" w14:textId="77777777" w:rsidR="006778EC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Lavoro di gruppo</w:t>
            </w:r>
          </w:p>
          <w:p w14:paraId="5BC6A61E" w14:textId="574A1921" w:rsidR="006778EC" w:rsidRPr="0085201E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Test</w:t>
            </w:r>
          </w:p>
          <w:p w14:paraId="50B2E77F" w14:textId="41C8360A" w:rsidR="0085201E" w:rsidRDefault="0085201E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Test motori pratici</w:t>
            </w:r>
          </w:p>
          <w:p w14:paraId="590B5956" w14:textId="77777777" w:rsidR="00DE49BD" w:rsidRDefault="00CB37FD" w:rsidP="00DE49BD">
            <w:pPr>
              <w:pStyle w:val="Corpotesto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Approfondimenti individuali</w:t>
            </w:r>
            <w:r w:rsidR="00DE49BD" w:rsidRPr="00B74E83">
              <w:rPr>
                <w:rFonts w:ascii="Calibri" w:hAnsi="Calibri"/>
              </w:rPr>
              <w:t xml:space="preserve"> </w:t>
            </w:r>
          </w:p>
          <w:p w14:paraId="6EDFB0DA" w14:textId="67E730B9" w:rsidR="006778EC" w:rsidRPr="002E1222" w:rsidRDefault="00DE49BD" w:rsidP="00DE49B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1222">
              <w:rPr>
                <w:rFonts w:ascii="Calibri" w:hAnsi="Calibri" w:cs="Calibri"/>
                <w:sz w:val="22"/>
                <w:szCs w:val="22"/>
              </w:rPr>
              <w:t>produzione di presentazioni, mappe concettuali,</w:t>
            </w:r>
            <w:r w:rsidR="00AE6C42" w:rsidRPr="002E12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E1222">
              <w:rPr>
                <w:rFonts w:ascii="Calibri" w:hAnsi="Calibri" w:cs="Calibri"/>
                <w:sz w:val="22"/>
                <w:szCs w:val="22"/>
              </w:rPr>
              <w:t xml:space="preserve">video; </w:t>
            </w:r>
            <w:r w:rsidRPr="002E1222">
              <w:rPr>
                <w:rFonts w:ascii="Calibri" w:hAnsi="Calibri" w:cs="Calibri"/>
                <w:i/>
                <w:iCs/>
                <w:sz w:val="22"/>
                <w:szCs w:val="22"/>
              </w:rPr>
              <w:t>problem solving, debate,</w:t>
            </w:r>
            <w:r w:rsidRPr="002E1222">
              <w:rPr>
                <w:rFonts w:ascii="Calibri" w:hAnsi="Calibri" w:cs="Calibri"/>
                <w:sz w:val="22"/>
                <w:szCs w:val="22"/>
              </w:rPr>
              <w:t xml:space="preserve"> compito autentico </w:t>
            </w:r>
          </w:p>
          <w:p w14:paraId="169080E0" w14:textId="0148CD2D" w:rsidR="00C53D2F" w:rsidRPr="00C427EF" w:rsidRDefault="00CB37FD" w:rsidP="00C53D2F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Simulazioni prove Esame di Stato</w:t>
            </w:r>
          </w:p>
          <w:p w14:paraId="40ACD795" w14:textId="2866B8B3" w:rsidR="006778EC" w:rsidRPr="002E1222" w:rsidRDefault="002E1222">
            <w:pPr>
              <w:pStyle w:val="Normale1"/>
              <w:jc w:val="both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Riguardo al numero delle verifiche previste n</w:t>
            </w:r>
            <w:r w:rsidR="00CB37FD">
              <w:rPr>
                <w:rFonts w:ascii="Calibri" w:hAnsi="Calibri" w:cs="Calibri"/>
                <w:sz w:val="18"/>
                <w:szCs w:val="18"/>
              </w:rPr>
              <w:t xml:space="preserve">el corso dell’anno 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2E1222">
              <w:rPr>
                <w:rFonts w:ascii="Calibri" w:hAnsi="Calibri" w:cs="Calibri"/>
                <w:sz w:val="18"/>
                <w:szCs w:val="18"/>
              </w:rPr>
              <w:t>i rimanda alla programmazione di dipartimento</w:t>
            </w:r>
          </w:p>
        </w:tc>
      </w:tr>
      <w:tr w:rsidR="006778EC" w14:paraId="43706470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76B3" w14:textId="77777777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Valutazione</w:t>
            </w:r>
          </w:p>
          <w:p w14:paraId="438BB68D" w14:textId="77777777" w:rsidR="006778EC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  <w:p w14:paraId="61E70D12" w14:textId="77777777" w:rsidR="006778EC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612C" w14:textId="0FEF553D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sz w:val="22"/>
                <w:szCs w:val="22"/>
              </w:rPr>
              <w:t>La valutazione</w:t>
            </w:r>
            <w:r w:rsidR="00577530">
              <w:rPr>
                <w:rStyle w:val="Carpredefinitoparagrafo1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Carpredefinitoparagrafo1"/>
                <w:rFonts w:ascii="Calibri" w:hAnsi="Calibri" w:cs="Calibri"/>
                <w:sz w:val="22"/>
                <w:szCs w:val="22"/>
              </w:rPr>
              <w:t xml:space="preserve">verrà articolata sulla base dei seguenti elementi: </w:t>
            </w:r>
            <w:r>
              <w:rPr>
                <w:rStyle w:val="Carpredefinitoparagrafo1"/>
                <w:rFonts w:ascii="Calibri" w:hAnsi="Calibri" w:cs="Calibri"/>
                <w:color w:val="808080"/>
                <w:sz w:val="22"/>
                <w:szCs w:val="22"/>
              </w:rPr>
              <w:t>[cancellare le voci che non interessano]</w:t>
            </w:r>
          </w:p>
          <w:p w14:paraId="68B5DBEE" w14:textId="50F90149" w:rsidR="006778EC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Verifiche scritte</w:t>
            </w:r>
            <w:r w:rsidR="0005497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orali</w:t>
            </w:r>
            <w:r w:rsidR="0005497C">
              <w:rPr>
                <w:rFonts w:ascii="Calibri" w:hAnsi="Calibri" w:cs="Calibri"/>
                <w:sz w:val="22"/>
                <w:szCs w:val="22"/>
              </w:rPr>
              <w:t xml:space="preserve"> e pratiche</w:t>
            </w:r>
          </w:p>
          <w:p w14:paraId="23C3188C" w14:textId="77777777" w:rsidR="006778EC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Costanza nella frequenza</w:t>
            </w:r>
          </w:p>
          <w:p w14:paraId="0E917998" w14:textId="77777777" w:rsidR="006778EC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Impegno regolare</w:t>
            </w:r>
          </w:p>
          <w:p w14:paraId="7DF281AC" w14:textId="77777777" w:rsidR="006778EC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Partecipazione attiva</w:t>
            </w:r>
          </w:p>
          <w:p w14:paraId="5B65B24C" w14:textId="77777777" w:rsidR="006778EC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Interesse particolare per la disciplina</w:t>
            </w:r>
          </w:p>
          <w:p w14:paraId="32736A7C" w14:textId="77777777" w:rsidR="006778EC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Approfondimento autonomo</w:t>
            </w:r>
          </w:p>
          <w:p w14:paraId="10C8D95D" w14:textId="77777777" w:rsidR="006778EC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Altro__________________________</w:t>
            </w:r>
          </w:p>
          <w:p w14:paraId="04476EC0" w14:textId="77777777" w:rsidR="006778EC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EC" w14:paraId="25A64DEA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E85D" w14:textId="77777777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Criteri e parametri di verifica</w:t>
            </w: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2328" w14:textId="7D0065EF" w:rsidR="006778EC" w:rsidRDefault="00CB37FD">
            <w:pPr>
              <w:pStyle w:val="Normale1"/>
              <w:jc w:val="both"/>
            </w:pPr>
            <w:r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 xml:space="preserve">Nella riunione di dipartimento tenutasi </w:t>
            </w:r>
            <w:r w:rsidR="00C53D2F"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 xml:space="preserve">il </w:t>
            </w:r>
            <w:r w:rsidR="00C53D2F" w:rsidRPr="520595B7">
              <w:rPr>
                <w:rStyle w:val="Carpredefinitoparagrafo1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selezionare una data </w:t>
            </w:r>
            <w:r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 xml:space="preserve">sono </w:t>
            </w:r>
            <w:r w:rsidR="1684F3DC"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s</w:t>
            </w:r>
            <w:r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tati concordati i criteri ed i parametri di verifi</w:t>
            </w:r>
            <w:r w:rsidR="00C53D2F"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ca che fanno parte del PTOF 20</w:t>
            </w:r>
            <w:r w:rsidR="31224DA2"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22/</w:t>
            </w:r>
            <w:r w:rsidR="00C53D2F"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202</w:t>
            </w:r>
            <w:r w:rsidR="31224DA2"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5</w:t>
            </w:r>
            <w:r w:rsidR="00C53D2F"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 xml:space="preserve"> (annualità 20</w:t>
            </w:r>
            <w:r w:rsidR="7914050C"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2</w:t>
            </w:r>
            <w:r w:rsidR="304BF354"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4</w:t>
            </w:r>
            <w:r w:rsidR="00C53D2F"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-202</w:t>
            </w:r>
            <w:r w:rsidR="00F2F50E"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5</w:t>
            </w:r>
            <w:r w:rsidRPr="520595B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).</w:t>
            </w:r>
          </w:p>
          <w:p w14:paraId="08259A8A" w14:textId="77777777" w:rsidR="006778EC" w:rsidRDefault="00CB37FD">
            <w:pPr>
              <w:pStyle w:val="Normale1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Per quanto riguarda gli indicatori di valutazione si rimanda alle griglie specifiche elaborate nella stessa riunione</w:t>
            </w:r>
          </w:p>
        </w:tc>
      </w:tr>
      <w:tr w:rsidR="006778EC" w14:paraId="7FA9EA59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E32B" w14:textId="77777777" w:rsidR="006778EC" w:rsidRDefault="00CB37FD">
            <w:pPr>
              <w:pStyle w:val="Normale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Attività di sostegno e recupero</w:t>
            </w:r>
          </w:p>
          <w:p w14:paraId="61A2EEAB" w14:textId="77777777" w:rsidR="006778EC" w:rsidRDefault="006778EC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EE50" w14:textId="77777777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color w:val="808080"/>
                <w:sz w:val="22"/>
                <w:szCs w:val="22"/>
              </w:rPr>
              <w:t>[cancellare le voci che non interessano]</w:t>
            </w:r>
          </w:p>
          <w:p w14:paraId="328544E3" w14:textId="77777777" w:rsidR="006778EC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Recupero curriculare</w:t>
            </w:r>
          </w:p>
          <w:p w14:paraId="362F36F2" w14:textId="77777777" w:rsidR="006778EC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Sportello didattico</w:t>
            </w:r>
          </w:p>
          <w:p w14:paraId="4C5BAE6A" w14:textId="77777777" w:rsidR="006778EC" w:rsidRDefault="00CB37FD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Corsi di recupero</w:t>
            </w:r>
          </w:p>
          <w:p w14:paraId="3081D3DF" w14:textId="103E1A9B" w:rsidR="006778EC" w:rsidRPr="0000350B" w:rsidRDefault="00CB37FD" w:rsidP="0000350B">
            <w:pPr>
              <w:pStyle w:val="Normale1"/>
              <w:numPr>
                <w:ilvl w:val="0"/>
                <w:numId w:val="2"/>
              </w:numPr>
              <w:ind w:left="720" w:hanging="36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Altro____________</w:t>
            </w:r>
          </w:p>
        </w:tc>
      </w:tr>
      <w:tr w:rsidR="006778EC" w14:paraId="682E9213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5E74" w14:textId="77777777" w:rsidR="00C53D2F" w:rsidRDefault="00CB37FD">
            <w:pPr>
              <w:pStyle w:val="Normale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Attività individualizzate </w:t>
            </w:r>
          </w:p>
          <w:p w14:paraId="21846760" w14:textId="77777777" w:rsidR="006778EC" w:rsidRDefault="00CB37FD">
            <w:pPr>
              <w:pStyle w:val="Normale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(alunni H)</w:t>
            </w: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A28B" w14:textId="77777777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color w:val="808080"/>
                <w:sz w:val="22"/>
                <w:szCs w:val="22"/>
              </w:rPr>
              <w:t>Indicare, omettendo i nomi degli studenti, se sono state programmate attività individualizzate (PEI)</w:t>
            </w:r>
          </w:p>
        </w:tc>
      </w:tr>
      <w:tr w:rsidR="006778EC" w14:paraId="0DE5E516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CC2D" w14:textId="77777777" w:rsidR="00C53D2F" w:rsidRDefault="00CB37FD">
            <w:pPr>
              <w:pStyle w:val="Normale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Attività personalizzate </w:t>
            </w:r>
          </w:p>
          <w:p w14:paraId="62F3BC0D" w14:textId="77777777" w:rsidR="006778EC" w:rsidRDefault="00CB37FD">
            <w:pPr>
              <w:pStyle w:val="Normale1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(alunni BES)</w:t>
            </w: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3988" w14:textId="77777777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color w:val="808080"/>
                <w:sz w:val="22"/>
                <w:szCs w:val="22"/>
              </w:rPr>
              <w:t>Indicare, omettendo i nomi degli studenti, se sono state programmate attività personalizzate (PDP)</w:t>
            </w:r>
          </w:p>
        </w:tc>
      </w:tr>
      <w:tr w:rsidR="006778EC" w14:paraId="3DF6B245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25D4" w14:textId="77777777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Attività di approfondimento</w:t>
            </w: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7127" w14:textId="77777777" w:rsidR="006778EC" w:rsidRDefault="006778EC">
            <w:pPr>
              <w:pStyle w:val="Normale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EC" w14:paraId="30899381" w14:textId="77777777" w:rsidTr="00C72062">
        <w:trPr>
          <w:trHeight w:val="1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D762" w14:textId="77777777" w:rsidR="006778EC" w:rsidRDefault="00CB37FD">
            <w:pPr>
              <w:pStyle w:val="Normale1"/>
            </w:pPr>
            <w:r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Attività complementari e integrative</w:t>
            </w:r>
          </w:p>
        </w:tc>
        <w:tc>
          <w:tcPr>
            <w:tcW w:w="6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DD6B" w14:textId="77777777" w:rsidR="006778EC" w:rsidRDefault="00CB37FD">
            <w:pPr>
              <w:pStyle w:val="Normale1"/>
              <w:jc w:val="both"/>
            </w:pPr>
            <w:r>
              <w:rPr>
                <w:rStyle w:val="Carpredefinitoparagrafo1"/>
                <w:rFonts w:ascii="Calibri" w:hAnsi="Calibri" w:cs="Calibri"/>
                <w:sz w:val="22"/>
                <w:szCs w:val="22"/>
              </w:rPr>
              <w:t xml:space="preserve">Nella riunione del consiglio di classe tenutasi il </w:t>
            </w:r>
            <w:r>
              <w:rPr>
                <w:rStyle w:val="Carpredefinitoparagrafo1"/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selezionare una data </w:t>
            </w:r>
            <w:r w:rsidR="00587002">
              <w:rPr>
                <w:rStyle w:val="Carpredefinitoparagrafo1"/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Style w:val="Carpredefinitoparagrafo1"/>
                <w:rFonts w:ascii="Calibri" w:hAnsi="Calibri" w:cs="Calibri"/>
                <w:sz w:val="22"/>
                <w:szCs w:val="22"/>
              </w:rPr>
              <w:t>n ordine alle attività complementari, integrative o inter-multidisciplinari sono state fatte le seguenti proposte:</w:t>
            </w:r>
          </w:p>
          <w:p w14:paraId="281108C1" w14:textId="4AA2A77A" w:rsidR="0000350B" w:rsidRPr="0000350B" w:rsidRDefault="0000350B">
            <w:pPr>
              <w:pStyle w:val="Normale1"/>
              <w:jc w:val="both"/>
            </w:pPr>
          </w:p>
        </w:tc>
      </w:tr>
    </w:tbl>
    <w:p w14:paraId="28EC88F7" w14:textId="77777777" w:rsidR="006778EC" w:rsidRDefault="006778EC">
      <w:pPr>
        <w:pStyle w:val="Normale1"/>
        <w:jc w:val="both"/>
        <w:rPr>
          <w:rFonts w:ascii="Calibri" w:hAnsi="Calibri" w:cs="Calibri"/>
          <w:sz w:val="22"/>
          <w:szCs w:val="22"/>
        </w:rPr>
      </w:pPr>
    </w:p>
    <w:p w14:paraId="154F420D" w14:textId="77777777" w:rsidR="006778EC" w:rsidRDefault="006778EC">
      <w:pPr>
        <w:pStyle w:val="Normale1"/>
        <w:jc w:val="both"/>
        <w:rPr>
          <w:rFonts w:ascii="Calibri" w:hAnsi="Calibri" w:cs="Calibri"/>
          <w:sz w:val="22"/>
          <w:szCs w:val="22"/>
        </w:rPr>
      </w:pPr>
    </w:p>
    <w:p w14:paraId="1A6F85A6" w14:textId="77777777" w:rsidR="006778EC" w:rsidRDefault="006778EC">
      <w:pPr>
        <w:pStyle w:val="Normale1"/>
        <w:jc w:val="both"/>
        <w:rPr>
          <w:rFonts w:ascii="Calibri" w:hAnsi="Calibri" w:cs="Calibri"/>
          <w:sz w:val="22"/>
          <w:szCs w:val="22"/>
        </w:rPr>
      </w:pPr>
    </w:p>
    <w:p w14:paraId="0D222C3F" w14:textId="77777777" w:rsidR="006778EC" w:rsidRDefault="00CB37FD">
      <w:pPr>
        <w:pStyle w:val="Normale1"/>
        <w:jc w:val="both"/>
      </w:pPr>
      <w:r>
        <w:rPr>
          <w:rStyle w:val="Carpredefinitoparagrafo1"/>
          <w:rFonts w:ascii="Calibri" w:hAnsi="Calibri" w:cs="Calibri"/>
          <w:sz w:val="22"/>
          <w:szCs w:val="22"/>
        </w:rPr>
        <w:t xml:space="preserve">Roma, </w:t>
      </w:r>
      <w:r>
        <w:rPr>
          <w:rStyle w:val="Carpredefinitoparagrafo1"/>
          <w:rFonts w:ascii="Calibri" w:hAnsi="Calibri" w:cs="Calibri"/>
          <w:b/>
          <w:bCs/>
          <w:color w:val="C00000"/>
          <w:sz w:val="22"/>
          <w:szCs w:val="22"/>
        </w:rPr>
        <w:t>selezionare una data</w:t>
      </w:r>
      <w:r>
        <w:rPr>
          <w:rStyle w:val="Carpredefinitoparagrafo1"/>
          <w:rFonts w:ascii="Calibri" w:hAnsi="Calibri" w:cs="Calibri"/>
          <w:sz w:val="22"/>
          <w:szCs w:val="22"/>
        </w:rPr>
        <w:t xml:space="preserve">    </w:t>
      </w:r>
    </w:p>
    <w:p w14:paraId="730830FE" w14:textId="77777777" w:rsidR="006778EC" w:rsidRDefault="006778EC">
      <w:pPr>
        <w:pStyle w:val="Normale1"/>
        <w:jc w:val="right"/>
        <w:rPr>
          <w:rFonts w:ascii="Calibri" w:hAnsi="Calibri" w:cs="Calibri"/>
          <w:sz w:val="22"/>
          <w:szCs w:val="22"/>
        </w:rPr>
      </w:pPr>
    </w:p>
    <w:p w14:paraId="7A851100" w14:textId="77777777" w:rsidR="00275D3E" w:rsidRDefault="00275D3E" w:rsidP="00275D3E">
      <w:pPr>
        <w:pStyle w:val="Normale1"/>
        <w:jc w:val="right"/>
      </w:pPr>
      <w:r>
        <w:rPr>
          <w:rFonts w:ascii="Calibri" w:hAnsi="Calibri" w:cs="Calibri"/>
          <w:sz w:val="22"/>
          <w:szCs w:val="22"/>
        </w:rPr>
        <w:t>Il docente</w:t>
      </w:r>
    </w:p>
    <w:p w14:paraId="1C4C84C0" w14:textId="77777777" w:rsidR="006778EC" w:rsidRDefault="006778EC">
      <w:pPr>
        <w:pStyle w:val="Normale1"/>
      </w:pPr>
    </w:p>
    <w:sectPr w:rsidR="006778EC" w:rsidSect="00A80704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E3229" w14:textId="77777777" w:rsidR="00F627CA" w:rsidRDefault="00F627CA">
      <w:r>
        <w:separator/>
      </w:r>
    </w:p>
  </w:endnote>
  <w:endnote w:type="continuationSeparator" w:id="0">
    <w:p w14:paraId="68FDC522" w14:textId="77777777" w:rsidR="00F627CA" w:rsidRDefault="00F6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4065662"/>
      <w:docPartObj>
        <w:docPartGallery w:val="Page Numbers (Bottom of Page)"/>
        <w:docPartUnique/>
      </w:docPartObj>
    </w:sdtPr>
    <w:sdtContent>
      <w:p w14:paraId="6B11B61B" w14:textId="77777777" w:rsidR="00587002" w:rsidRDefault="00A80704">
        <w:pPr>
          <w:pStyle w:val="Pidipagina"/>
          <w:jc w:val="center"/>
        </w:pPr>
        <w:r>
          <w:fldChar w:fldCharType="begin"/>
        </w:r>
        <w:r w:rsidR="00587002">
          <w:instrText>PAGE   \* MERGEFORMAT</w:instrText>
        </w:r>
        <w:r>
          <w:fldChar w:fldCharType="separate"/>
        </w:r>
        <w:r w:rsidR="00C53D2F">
          <w:rPr>
            <w:noProof/>
          </w:rPr>
          <w:t>1</w:t>
        </w:r>
        <w:r>
          <w:fldChar w:fldCharType="end"/>
        </w:r>
      </w:p>
    </w:sdtContent>
  </w:sdt>
  <w:p w14:paraId="21842777" w14:textId="77777777" w:rsidR="00587002" w:rsidRDefault="005870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461D3" w14:textId="77777777" w:rsidR="00F627CA" w:rsidRDefault="00F627CA">
      <w:r>
        <w:rPr>
          <w:color w:val="000000"/>
        </w:rPr>
        <w:separator/>
      </w:r>
    </w:p>
  </w:footnote>
  <w:footnote w:type="continuationSeparator" w:id="0">
    <w:p w14:paraId="6C4CF4D9" w14:textId="77777777" w:rsidR="00F627CA" w:rsidRDefault="00F6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EAB"/>
    <w:multiLevelType w:val="multilevel"/>
    <w:tmpl w:val="EDEE4424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C192111"/>
    <w:multiLevelType w:val="multilevel"/>
    <w:tmpl w:val="7108BBDA"/>
    <w:styleLink w:val="WWNum1"/>
    <w:lvl w:ilvl="0">
      <w:numFmt w:val="bullet"/>
      <w:lvlText w:val=""/>
      <w:lvlJc w:val="left"/>
      <w:pPr>
        <w:ind w:left="0" w:firstLine="360"/>
      </w:pPr>
      <w:rPr>
        <w:rFonts w:ascii="Symbol" w:hAnsi="Symbol"/>
      </w:r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" w15:restartNumberingAfterBreak="0">
    <w:nsid w:val="6AA3426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942111224">
    <w:abstractNumId w:val="0"/>
  </w:num>
  <w:num w:numId="2" w16cid:durableId="2042899849">
    <w:abstractNumId w:val="1"/>
  </w:num>
  <w:num w:numId="3" w16cid:durableId="1986006536">
    <w:abstractNumId w:val="1"/>
  </w:num>
  <w:num w:numId="4" w16cid:durableId="68748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EC"/>
    <w:rsid w:val="0000350B"/>
    <w:rsid w:val="00054259"/>
    <w:rsid w:val="0005497C"/>
    <w:rsid w:val="00136033"/>
    <w:rsid w:val="001A54D0"/>
    <w:rsid w:val="001E196A"/>
    <w:rsid w:val="001E271A"/>
    <w:rsid w:val="00275D3E"/>
    <w:rsid w:val="0029428C"/>
    <w:rsid w:val="002D5C5C"/>
    <w:rsid w:val="002E1222"/>
    <w:rsid w:val="003A35B8"/>
    <w:rsid w:val="003A697A"/>
    <w:rsid w:val="00400B71"/>
    <w:rsid w:val="00473567"/>
    <w:rsid w:val="005251FA"/>
    <w:rsid w:val="00537D77"/>
    <w:rsid w:val="00577530"/>
    <w:rsid w:val="00584590"/>
    <w:rsid w:val="00587002"/>
    <w:rsid w:val="005C3D55"/>
    <w:rsid w:val="005D5AD0"/>
    <w:rsid w:val="006778EC"/>
    <w:rsid w:val="0068467B"/>
    <w:rsid w:val="00741D40"/>
    <w:rsid w:val="007C17A7"/>
    <w:rsid w:val="007E2B35"/>
    <w:rsid w:val="0085201E"/>
    <w:rsid w:val="0087188F"/>
    <w:rsid w:val="00994B8C"/>
    <w:rsid w:val="00A129F4"/>
    <w:rsid w:val="00A56F04"/>
    <w:rsid w:val="00A80704"/>
    <w:rsid w:val="00AE6C42"/>
    <w:rsid w:val="00B26360"/>
    <w:rsid w:val="00C427EF"/>
    <w:rsid w:val="00C53D2F"/>
    <w:rsid w:val="00C72062"/>
    <w:rsid w:val="00CB1C22"/>
    <w:rsid w:val="00CB37FD"/>
    <w:rsid w:val="00CB4549"/>
    <w:rsid w:val="00CE7546"/>
    <w:rsid w:val="00D4660B"/>
    <w:rsid w:val="00D479D3"/>
    <w:rsid w:val="00D63489"/>
    <w:rsid w:val="00DE49BD"/>
    <w:rsid w:val="00E472F9"/>
    <w:rsid w:val="00E5738A"/>
    <w:rsid w:val="00ED21EC"/>
    <w:rsid w:val="00F12D19"/>
    <w:rsid w:val="00F14366"/>
    <w:rsid w:val="00F2F50E"/>
    <w:rsid w:val="00F627CA"/>
    <w:rsid w:val="00FA15ED"/>
    <w:rsid w:val="00FD59B8"/>
    <w:rsid w:val="0320F231"/>
    <w:rsid w:val="1684F3DC"/>
    <w:rsid w:val="304BF354"/>
    <w:rsid w:val="31224DA2"/>
    <w:rsid w:val="520595B7"/>
    <w:rsid w:val="7182F12A"/>
    <w:rsid w:val="7914050C"/>
    <w:rsid w:val="7A64B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85E1"/>
  <w15:docId w15:val="{5E2EE48D-2BD3-4D0A-981E-D1081BC3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70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80704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A807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80704"/>
    <w:pPr>
      <w:spacing w:after="140" w:line="288" w:lineRule="auto"/>
    </w:pPr>
  </w:style>
  <w:style w:type="paragraph" w:styleId="Elenco">
    <w:name w:val="List"/>
    <w:basedOn w:val="Textbody"/>
    <w:rsid w:val="00A80704"/>
    <w:rPr>
      <w:rFonts w:cs="Mangal"/>
      <w:sz w:val="24"/>
    </w:rPr>
  </w:style>
  <w:style w:type="paragraph" w:styleId="Didascalia">
    <w:name w:val="caption"/>
    <w:basedOn w:val="Standard"/>
    <w:rsid w:val="00A807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80704"/>
    <w:pPr>
      <w:suppressLineNumbers/>
    </w:pPr>
    <w:rPr>
      <w:rFonts w:cs="Mangal"/>
      <w:sz w:val="24"/>
    </w:rPr>
  </w:style>
  <w:style w:type="paragraph" w:customStyle="1" w:styleId="Normale1">
    <w:name w:val="Normale1"/>
    <w:rsid w:val="00A80704"/>
    <w:pPr>
      <w:widowControl/>
      <w:suppressAutoHyphens/>
    </w:pPr>
    <w:rPr>
      <w:sz w:val="24"/>
      <w:szCs w:val="24"/>
    </w:rPr>
  </w:style>
  <w:style w:type="character" w:customStyle="1" w:styleId="Carpredefinitoparagrafo1">
    <w:name w:val="Car. predefinito paragrafo1"/>
    <w:rsid w:val="00A80704"/>
  </w:style>
  <w:style w:type="paragraph" w:styleId="Intestazione">
    <w:name w:val="header"/>
    <w:basedOn w:val="Normale"/>
    <w:link w:val="IntestazioneCarattere"/>
    <w:uiPriority w:val="99"/>
    <w:unhideWhenUsed/>
    <w:rsid w:val="00587002"/>
    <w:pPr>
      <w:tabs>
        <w:tab w:val="center" w:pos="4819"/>
        <w:tab w:val="right" w:pos="9638"/>
      </w:tabs>
    </w:pPr>
  </w:style>
  <w:style w:type="numbering" w:customStyle="1" w:styleId="Nessunelenco1">
    <w:name w:val="Nessun elenco1"/>
    <w:basedOn w:val="Nessunelenco"/>
    <w:rsid w:val="00A80704"/>
    <w:pPr>
      <w:numPr>
        <w:numId w:val="1"/>
      </w:numPr>
    </w:pPr>
  </w:style>
  <w:style w:type="numbering" w:customStyle="1" w:styleId="WWNum1">
    <w:name w:val="WWNum1"/>
    <w:basedOn w:val="Nessunelenco"/>
    <w:rsid w:val="00A80704"/>
    <w:pPr>
      <w:numPr>
        <w:numId w:val="2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002"/>
  </w:style>
  <w:style w:type="paragraph" w:styleId="Pidipagina">
    <w:name w:val="footer"/>
    <w:basedOn w:val="Normale"/>
    <w:link w:val="PidipaginaCarattere"/>
    <w:uiPriority w:val="99"/>
    <w:unhideWhenUsed/>
    <w:rsid w:val="005870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002"/>
  </w:style>
  <w:style w:type="paragraph" w:styleId="Corpotesto">
    <w:name w:val="Body Text"/>
    <w:basedOn w:val="Normale"/>
    <w:link w:val="CorpotestoCarattere"/>
    <w:rsid w:val="00DE49BD"/>
    <w:pPr>
      <w:widowControl/>
      <w:suppressAutoHyphens w:val="0"/>
      <w:autoSpaceDN/>
      <w:textAlignment w:val="auto"/>
    </w:pPr>
    <w:rPr>
      <w:kern w:val="0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DE49BD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61C0-0C57-4713-8363-EDE95ACD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CLASSICO E LINGUISTICO STATALE  “ARISTOFANE”</vt:lpstr>
    </vt:vector>
  </TitlesOfParts>
  <Company>HP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CLASSICO E LINGUISTICO STATALE  “ARISTOFANE”</dc:title>
  <dc:creator>vicepresidenza</dc:creator>
  <cp:lastModifiedBy>Mariangela Alfiero</cp:lastModifiedBy>
  <cp:revision>2</cp:revision>
  <dcterms:created xsi:type="dcterms:W3CDTF">2024-10-25T07:39:00Z</dcterms:created>
  <dcterms:modified xsi:type="dcterms:W3CDTF">2024-10-25T07:39:00Z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