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E5DB6" w14:textId="4E81C949" w:rsidR="007D102A" w:rsidRDefault="00C9362A">
      <w:pPr>
        <w:widowControl w:val="0"/>
        <w:pBdr>
          <w:top w:val="nil"/>
          <w:left w:val="nil"/>
          <w:bottom w:val="nil"/>
          <w:right w:val="nil"/>
          <w:between w:val="nil"/>
        </w:pBdr>
        <w:spacing w:line="276" w:lineRule="auto"/>
      </w:pPr>
      <w:r>
        <w:object w:dxaOrig="1440" w:dyaOrig="1440" w14:anchorId="3ED93B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23.5pt;margin-top:1.2pt;width:36.65pt;height:37.1pt;z-index:251658240;mso-wrap-edited:f;mso-position-horizontal-relative:margin;mso-position-vertical-relative:text" fillcolor="window">
            <v:imagedata r:id="rId8" o:title=""/>
            <w10:wrap type="square" side="left" anchorx="margin"/>
          </v:shape>
          <o:OLEObject Type="Embed" ProgID="PBrush" ShapeID="_x0000_s1027" DrawAspect="Content" ObjectID="_1778312729" r:id="rId9"/>
        </w:object>
      </w:r>
    </w:p>
    <w:p w14:paraId="3A8DD7CC" w14:textId="58A50A1C" w:rsidR="007D102A" w:rsidRDefault="007D102A">
      <w:pPr>
        <w:pBdr>
          <w:top w:val="nil"/>
          <w:left w:val="nil"/>
          <w:bottom w:val="nil"/>
          <w:right w:val="nil"/>
          <w:between w:val="nil"/>
        </w:pBdr>
        <w:rPr>
          <w:color w:val="000000"/>
          <w:sz w:val="18"/>
          <w:szCs w:val="18"/>
        </w:rPr>
      </w:pPr>
    </w:p>
    <w:p w14:paraId="6E9C8E4A" w14:textId="77777777" w:rsidR="007D102A" w:rsidRDefault="007D102A">
      <w:pPr>
        <w:pBdr>
          <w:top w:val="nil"/>
          <w:left w:val="nil"/>
          <w:bottom w:val="nil"/>
          <w:right w:val="nil"/>
          <w:between w:val="nil"/>
        </w:pBdr>
        <w:rPr>
          <w:color w:val="000000"/>
          <w:sz w:val="18"/>
          <w:szCs w:val="18"/>
        </w:rPr>
      </w:pPr>
    </w:p>
    <w:p w14:paraId="070B9D47" w14:textId="77777777" w:rsidR="007D102A" w:rsidRDefault="007D102A">
      <w:pPr>
        <w:pBdr>
          <w:top w:val="nil"/>
          <w:left w:val="nil"/>
          <w:bottom w:val="nil"/>
          <w:right w:val="nil"/>
          <w:between w:val="nil"/>
        </w:pBdr>
        <w:rPr>
          <w:color w:val="000000"/>
          <w:sz w:val="18"/>
          <w:szCs w:val="18"/>
        </w:rPr>
      </w:pPr>
    </w:p>
    <w:p w14:paraId="639D71F3" w14:textId="77777777" w:rsidR="007D102A" w:rsidRDefault="007D102A">
      <w:pPr>
        <w:pBdr>
          <w:top w:val="nil"/>
          <w:left w:val="nil"/>
          <w:bottom w:val="nil"/>
          <w:right w:val="nil"/>
          <w:between w:val="nil"/>
        </w:pBdr>
        <w:rPr>
          <w:color w:val="000000"/>
          <w:sz w:val="18"/>
          <w:szCs w:val="18"/>
        </w:rPr>
      </w:pPr>
    </w:p>
    <w:p w14:paraId="2A296A38" w14:textId="77777777" w:rsidR="007D102A" w:rsidRDefault="007D102A">
      <w:pPr>
        <w:keepNext/>
        <w:jc w:val="center"/>
        <w:rPr>
          <w:sz w:val="18"/>
          <w:szCs w:val="18"/>
        </w:rPr>
      </w:pPr>
    </w:p>
    <w:p w14:paraId="11DCB240" w14:textId="77777777" w:rsidR="007D102A" w:rsidRDefault="00C64CEE">
      <w:pPr>
        <w:keepNext/>
        <w:jc w:val="center"/>
        <w:rPr>
          <w:sz w:val="18"/>
          <w:szCs w:val="18"/>
        </w:rPr>
      </w:pPr>
      <w:r>
        <w:rPr>
          <w:sz w:val="18"/>
          <w:szCs w:val="18"/>
        </w:rPr>
        <w:t>MINISTERO dell’ISTRUZIONE e del MERITO</w:t>
      </w:r>
    </w:p>
    <w:p w14:paraId="5AAEF4CD" w14:textId="77777777" w:rsidR="007D102A" w:rsidRDefault="00C64CEE">
      <w:pPr>
        <w:keepNext/>
        <w:jc w:val="center"/>
        <w:rPr>
          <w:sz w:val="18"/>
          <w:szCs w:val="18"/>
        </w:rPr>
      </w:pPr>
      <w:r>
        <w:rPr>
          <w:sz w:val="18"/>
          <w:szCs w:val="18"/>
        </w:rPr>
        <w:t>UFFICIO SCOLASTICO REGIONALE PER IL LAZIO</w:t>
      </w:r>
    </w:p>
    <w:p w14:paraId="04F2351E" w14:textId="77777777" w:rsidR="007D102A" w:rsidRDefault="00C64CEE">
      <w:pPr>
        <w:tabs>
          <w:tab w:val="left" w:pos="5671"/>
          <w:tab w:val="left" w:pos="5954"/>
        </w:tabs>
        <w:jc w:val="center"/>
        <w:rPr>
          <w:smallCaps/>
          <w:sz w:val="24"/>
          <w:szCs w:val="24"/>
        </w:rPr>
      </w:pPr>
      <w:r>
        <w:rPr>
          <w:smallCaps/>
          <w:sz w:val="18"/>
          <w:szCs w:val="18"/>
        </w:rPr>
        <w:t>CENTRO SERVIZI AMMINISTRATIVI – UFFICIO VI AMBITO TERRITORIALE DI ROMA</w:t>
      </w:r>
    </w:p>
    <w:p w14:paraId="5AEC6ECD" w14:textId="77777777" w:rsidR="007D102A" w:rsidRDefault="00C64CEE">
      <w:pPr>
        <w:jc w:val="center"/>
      </w:pPr>
      <w:r>
        <w:t>LICEO CLASSICO E LINGUISTICO STATALE</w:t>
      </w:r>
    </w:p>
    <w:p w14:paraId="3B63A370" w14:textId="77777777" w:rsidR="007D102A" w:rsidRDefault="00C64CEE">
      <w:pPr>
        <w:keepNext/>
        <w:jc w:val="center"/>
        <w:rPr>
          <w:b/>
          <w:sz w:val="24"/>
          <w:szCs w:val="24"/>
        </w:rPr>
      </w:pPr>
      <w:r>
        <w:rPr>
          <w:b/>
        </w:rPr>
        <w:t>ARISTOFANE</w:t>
      </w:r>
    </w:p>
    <w:p w14:paraId="7881C7EA" w14:textId="77777777" w:rsidR="007D102A" w:rsidRDefault="00C64CEE">
      <w:pPr>
        <w:jc w:val="center"/>
        <w:rPr>
          <w:sz w:val="18"/>
          <w:szCs w:val="18"/>
        </w:rPr>
      </w:pPr>
      <w:r>
        <w:rPr>
          <w:sz w:val="18"/>
          <w:szCs w:val="18"/>
        </w:rPr>
        <w:t>Via Monte Resegone,3 - 00139 Roma</w:t>
      </w:r>
    </w:p>
    <w:p w14:paraId="25DF601C" w14:textId="77777777" w:rsidR="007D102A" w:rsidRDefault="00C64CEE">
      <w:pPr>
        <w:jc w:val="center"/>
        <w:rPr>
          <w:sz w:val="18"/>
          <w:szCs w:val="18"/>
        </w:rPr>
      </w:pPr>
      <w:r>
        <w:rPr>
          <w:smallCaps/>
          <w:sz w:val="18"/>
          <w:szCs w:val="18"/>
        </w:rPr>
        <w:t xml:space="preserve">🕿  06121125005   🖂 </w:t>
      </w:r>
      <w:hyperlink r:id="rId10">
        <w:r>
          <w:rPr>
            <w:color w:val="0000FF"/>
            <w:sz w:val="18"/>
            <w:szCs w:val="18"/>
            <w:u w:val="single"/>
          </w:rPr>
          <w:t>rmpc200004@istruzione.it</w:t>
        </w:r>
      </w:hyperlink>
    </w:p>
    <w:p w14:paraId="0576CEA5" w14:textId="77777777" w:rsidR="007D102A" w:rsidRDefault="00C64CEE">
      <w:pPr>
        <w:jc w:val="center"/>
        <w:rPr>
          <w:sz w:val="18"/>
          <w:szCs w:val="18"/>
        </w:rPr>
      </w:pPr>
      <w:r>
        <w:rPr>
          <w:sz w:val="18"/>
          <w:szCs w:val="18"/>
        </w:rPr>
        <w:t>Cod. Scuola RMPC200004 – C.f. 80228210581</w:t>
      </w:r>
    </w:p>
    <w:p w14:paraId="39E23375" w14:textId="77777777" w:rsidR="007D102A" w:rsidRDefault="00C64CEE">
      <w:pPr>
        <w:jc w:val="center"/>
        <w:rPr>
          <w:sz w:val="18"/>
          <w:szCs w:val="18"/>
        </w:rPr>
      </w:pPr>
      <w:r>
        <w:rPr>
          <w:sz w:val="18"/>
          <w:szCs w:val="18"/>
        </w:rPr>
        <w:t>Distretto XII - 3° Municipio – Ambito Territoriale IX</w:t>
      </w:r>
    </w:p>
    <w:p w14:paraId="35DCED17" w14:textId="77777777" w:rsidR="007D102A" w:rsidRDefault="00C64CEE">
      <w:pPr>
        <w:jc w:val="center"/>
        <w:rPr>
          <w:color w:val="0000FF"/>
          <w:sz w:val="18"/>
          <w:szCs w:val="18"/>
          <w:u w:val="single"/>
        </w:rPr>
      </w:pPr>
      <w:r w:rsidRPr="00AC17F7">
        <w:rPr>
          <w:sz w:val="18"/>
          <w:szCs w:val="18"/>
          <w:lang w:val="en-US"/>
        </w:rPr>
        <w:t xml:space="preserve">rmpc200004@pec.istruzione.it- U.R.L. </w:t>
      </w:r>
      <w:hyperlink r:id="rId11">
        <w:r>
          <w:rPr>
            <w:color w:val="0563C1"/>
            <w:sz w:val="18"/>
            <w:szCs w:val="18"/>
            <w:u w:val="single"/>
          </w:rPr>
          <w:t>www.liceoaristofane.edu.it</w:t>
        </w:r>
      </w:hyperlink>
    </w:p>
    <w:p w14:paraId="7780602C" w14:textId="77777777" w:rsidR="007D102A" w:rsidRDefault="007D102A">
      <w:pPr>
        <w:jc w:val="center"/>
        <w:rPr>
          <w:color w:val="0000FF"/>
          <w:sz w:val="18"/>
          <w:szCs w:val="18"/>
          <w:u w:val="single"/>
        </w:rPr>
      </w:pPr>
    </w:p>
    <w:p w14:paraId="12F66981" w14:textId="77777777" w:rsidR="007D102A" w:rsidRDefault="007D102A">
      <w:pPr>
        <w:pBdr>
          <w:top w:val="nil"/>
          <w:left w:val="nil"/>
          <w:bottom w:val="nil"/>
          <w:right w:val="nil"/>
          <w:between w:val="nil"/>
        </w:pBdr>
        <w:rPr>
          <w:rFonts w:ascii="Garamond" w:eastAsia="Garamond" w:hAnsi="Garamond" w:cs="Garamond"/>
          <w:color w:val="000000"/>
          <w:sz w:val="24"/>
          <w:szCs w:val="24"/>
        </w:rPr>
      </w:pPr>
    </w:p>
    <w:p w14:paraId="123A3489" w14:textId="77777777" w:rsidR="007D102A" w:rsidRDefault="007D102A">
      <w:pPr>
        <w:pBdr>
          <w:top w:val="nil"/>
          <w:left w:val="nil"/>
          <w:bottom w:val="nil"/>
          <w:right w:val="nil"/>
          <w:between w:val="nil"/>
        </w:pBdr>
        <w:rPr>
          <w:rFonts w:ascii="Garamond" w:eastAsia="Garamond" w:hAnsi="Garamond" w:cs="Garamond"/>
          <w:color w:val="000000"/>
          <w:sz w:val="24"/>
          <w:szCs w:val="24"/>
        </w:rPr>
      </w:pPr>
    </w:p>
    <w:p w14:paraId="5DFE27DC" w14:textId="77777777" w:rsidR="007D102A" w:rsidRDefault="007D102A">
      <w:pPr>
        <w:pBdr>
          <w:top w:val="nil"/>
          <w:left w:val="nil"/>
          <w:bottom w:val="nil"/>
          <w:right w:val="nil"/>
          <w:between w:val="nil"/>
        </w:pBdr>
        <w:rPr>
          <w:rFonts w:ascii="Garamond" w:eastAsia="Garamond" w:hAnsi="Garamond" w:cs="Garamond"/>
          <w:color w:val="000000"/>
          <w:sz w:val="24"/>
          <w:szCs w:val="24"/>
        </w:rPr>
      </w:pPr>
    </w:p>
    <w:p w14:paraId="7A4C16AF" w14:textId="77777777" w:rsidR="007D102A" w:rsidRDefault="007D102A">
      <w:pPr>
        <w:pBdr>
          <w:top w:val="nil"/>
          <w:left w:val="nil"/>
          <w:bottom w:val="nil"/>
          <w:right w:val="nil"/>
          <w:between w:val="nil"/>
        </w:pBdr>
        <w:rPr>
          <w:rFonts w:ascii="Garamond" w:eastAsia="Garamond" w:hAnsi="Garamond" w:cs="Garamond"/>
          <w:color w:val="000000"/>
          <w:sz w:val="24"/>
          <w:szCs w:val="24"/>
        </w:rPr>
      </w:pPr>
    </w:p>
    <w:p w14:paraId="540F29C4" w14:textId="77777777" w:rsidR="007D102A" w:rsidRDefault="007D102A">
      <w:pPr>
        <w:pBdr>
          <w:top w:val="nil"/>
          <w:left w:val="nil"/>
          <w:bottom w:val="nil"/>
          <w:right w:val="nil"/>
          <w:between w:val="nil"/>
        </w:pBdr>
        <w:rPr>
          <w:rFonts w:ascii="Garamond" w:eastAsia="Garamond" w:hAnsi="Garamond" w:cs="Garamond"/>
          <w:color w:val="000000"/>
          <w:sz w:val="24"/>
          <w:szCs w:val="24"/>
        </w:rPr>
      </w:pPr>
    </w:p>
    <w:p w14:paraId="64C21726" w14:textId="77777777" w:rsidR="007D102A" w:rsidRDefault="00C64CEE">
      <w:pPr>
        <w:pBdr>
          <w:top w:val="nil"/>
          <w:left w:val="nil"/>
          <w:bottom w:val="nil"/>
          <w:right w:val="nil"/>
          <w:between w:val="nil"/>
        </w:pBdr>
        <w:jc w:val="center"/>
        <w:rPr>
          <w:rFonts w:ascii="Calibri" w:eastAsia="Calibri" w:hAnsi="Calibri" w:cs="Calibri"/>
          <w:b/>
          <w:color w:val="000000"/>
          <w:sz w:val="24"/>
          <w:szCs w:val="24"/>
        </w:rPr>
      </w:pPr>
      <w:r>
        <w:rPr>
          <w:rFonts w:ascii="Calibri" w:eastAsia="Calibri" w:hAnsi="Calibri" w:cs="Calibri"/>
          <w:b/>
          <w:color w:val="000000"/>
          <w:sz w:val="24"/>
          <w:szCs w:val="24"/>
        </w:rPr>
        <w:t xml:space="preserve"> PROGRAMMAZIONE DEL CONSIGLIO DELLA CLASSE ______</w:t>
      </w:r>
    </w:p>
    <w:p w14:paraId="04FEE992" w14:textId="77777777" w:rsidR="007D102A" w:rsidRDefault="007D102A">
      <w:pPr>
        <w:pBdr>
          <w:top w:val="nil"/>
          <w:left w:val="nil"/>
          <w:bottom w:val="nil"/>
          <w:right w:val="nil"/>
          <w:between w:val="nil"/>
        </w:pBdr>
        <w:jc w:val="center"/>
        <w:rPr>
          <w:rFonts w:ascii="Calibri" w:eastAsia="Calibri" w:hAnsi="Calibri" w:cs="Calibri"/>
          <w:b/>
          <w:color w:val="000000"/>
          <w:sz w:val="24"/>
          <w:szCs w:val="24"/>
        </w:rPr>
      </w:pPr>
    </w:p>
    <w:p w14:paraId="42533492" w14:textId="77777777" w:rsidR="007D102A" w:rsidRDefault="007D102A">
      <w:pPr>
        <w:pBdr>
          <w:top w:val="nil"/>
          <w:left w:val="nil"/>
          <w:bottom w:val="nil"/>
          <w:right w:val="nil"/>
          <w:between w:val="nil"/>
        </w:pBdr>
        <w:jc w:val="center"/>
        <w:rPr>
          <w:rFonts w:ascii="Calibri" w:eastAsia="Calibri" w:hAnsi="Calibri" w:cs="Calibri"/>
          <w:color w:val="000000"/>
          <w:sz w:val="24"/>
          <w:szCs w:val="24"/>
        </w:rPr>
      </w:pPr>
    </w:p>
    <w:p w14:paraId="0D14972A" w14:textId="785C1AC0" w:rsidR="007D102A" w:rsidRDefault="00C64CEE">
      <w:pPr>
        <w:pBdr>
          <w:top w:val="nil"/>
          <w:left w:val="nil"/>
          <w:bottom w:val="nil"/>
          <w:right w:val="nil"/>
          <w:between w:val="nil"/>
        </w:pBdr>
        <w:tabs>
          <w:tab w:val="left" w:pos="3828"/>
        </w:tabs>
        <w:jc w:val="center"/>
        <w:rPr>
          <w:rFonts w:ascii="Calibri" w:eastAsia="Calibri" w:hAnsi="Calibri" w:cs="Calibri"/>
          <w:i/>
          <w:color w:val="000000"/>
          <w:sz w:val="24"/>
          <w:szCs w:val="24"/>
        </w:rPr>
      </w:pPr>
      <w:r>
        <w:rPr>
          <w:rFonts w:ascii="Calibri" w:eastAsia="Calibri" w:hAnsi="Calibri" w:cs="Calibri"/>
          <w:i/>
          <w:color w:val="000000"/>
          <w:sz w:val="24"/>
          <w:szCs w:val="24"/>
        </w:rPr>
        <w:t xml:space="preserve">ANNO SCOLASTICO </w:t>
      </w:r>
      <w:r w:rsidR="00B267A3">
        <w:rPr>
          <w:rFonts w:ascii="Calibri" w:eastAsia="Calibri" w:hAnsi="Calibri" w:cs="Calibri"/>
          <w:i/>
          <w:color w:val="000000"/>
          <w:sz w:val="24"/>
          <w:szCs w:val="24"/>
        </w:rPr>
        <w:t>____________________</w:t>
      </w:r>
    </w:p>
    <w:p w14:paraId="69F7DCBA" w14:textId="77777777" w:rsidR="007D102A" w:rsidRDefault="007D102A">
      <w:pPr>
        <w:pBdr>
          <w:top w:val="nil"/>
          <w:left w:val="nil"/>
          <w:bottom w:val="nil"/>
          <w:right w:val="nil"/>
          <w:between w:val="nil"/>
        </w:pBdr>
        <w:jc w:val="center"/>
        <w:rPr>
          <w:rFonts w:ascii="Calibri" w:eastAsia="Calibri" w:hAnsi="Calibri" w:cs="Calibri"/>
          <w:color w:val="000000"/>
          <w:sz w:val="24"/>
          <w:szCs w:val="24"/>
        </w:rPr>
      </w:pPr>
    </w:p>
    <w:p w14:paraId="64DBCDCB" w14:textId="77777777" w:rsidR="007D102A" w:rsidRDefault="007D102A">
      <w:pPr>
        <w:pBdr>
          <w:top w:val="nil"/>
          <w:left w:val="nil"/>
          <w:bottom w:val="nil"/>
          <w:right w:val="nil"/>
          <w:between w:val="nil"/>
        </w:pBdr>
        <w:rPr>
          <w:rFonts w:ascii="Calibri" w:eastAsia="Calibri" w:hAnsi="Calibri" w:cs="Calibri"/>
          <w:color w:val="000000"/>
          <w:sz w:val="24"/>
          <w:szCs w:val="24"/>
        </w:rPr>
      </w:pPr>
    </w:p>
    <w:p w14:paraId="5F72D91C" w14:textId="77777777" w:rsidR="007D102A" w:rsidRDefault="007D102A">
      <w:pPr>
        <w:pBdr>
          <w:top w:val="nil"/>
          <w:left w:val="nil"/>
          <w:bottom w:val="nil"/>
          <w:right w:val="nil"/>
          <w:between w:val="nil"/>
        </w:pBdr>
        <w:rPr>
          <w:rFonts w:ascii="Calibri" w:eastAsia="Calibri" w:hAnsi="Calibri" w:cs="Calibri"/>
          <w:color w:val="000000"/>
          <w:sz w:val="24"/>
          <w:szCs w:val="24"/>
        </w:rPr>
      </w:pPr>
    </w:p>
    <w:p w14:paraId="53FFE462" w14:textId="77777777" w:rsidR="007D102A" w:rsidRDefault="007D102A">
      <w:pPr>
        <w:pBdr>
          <w:top w:val="nil"/>
          <w:left w:val="nil"/>
          <w:bottom w:val="nil"/>
          <w:right w:val="nil"/>
          <w:between w:val="nil"/>
        </w:pBdr>
        <w:rPr>
          <w:rFonts w:ascii="Calibri" w:eastAsia="Calibri" w:hAnsi="Calibri" w:cs="Calibri"/>
          <w:color w:val="000000"/>
          <w:sz w:val="24"/>
          <w:szCs w:val="24"/>
        </w:rPr>
      </w:pPr>
    </w:p>
    <w:p w14:paraId="1AE95BF2" w14:textId="77777777" w:rsidR="007D102A" w:rsidRDefault="007D102A">
      <w:pPr>
        <w:pBdr>
          <w:top w:val="nil"/>
          <w:left w:val="nil"/>
          <w:bottom w:val="nil"/>
          <w:right w:val="nil"/>
          <w:between w:val="nil"/>
        </w:pBdr>
        <w:rPr>
          <w:rFonts w:ascii="Calibri" w:eastAsia="Calibri" w:hAnsi="Calibri" w:cs="Calibri"/>
          <w:color w:val="000000"/>
          <w:sz w:val="24"/>
          <w:szCs w:val="24"/>
        </w:rPr>
      </w:pPr>
    </w:p>
    <w:p w14:paraId="05790C50" w14:textId="77777777" w:rsidR="007D102A" w:rsidRDefault="00C64CEE">
      <w:pPr>
        <w:pBdr>
          <w:top w:val="nil"/>
          <w:left w:val="nil"/>
          <w:bottom w:val="nil"/>
          <w:right w:val="nil"/>
          <w:between w:val="nil"/>
        </w:pBdr>
        <w:rPr>
          <w:rFonts w:ascii="Calibri" w:eastAsia="Calibri" w:hAnsi="Calibri" w:cs="Calibri"/>
          <w:b/>
          <w:color w:val="000000"/>
          <w:sz w:val="24"/>
          <w:szCs w:val="24"/>
        </w:rPr>
      </w:pPr>
      <w:r>
        <w:rPr>
          <w:rFonts w:ascii="Calibri" w:eastAsia="Calibri" w:hAnsi="Calibri" w:cs="Calibri"/>
          <w:color w:val="000000"/>
          <w:sz w:val="24"/>
          <w:szCs w:val="24"/>
        </w:rPr>
        <w:t xml:space="preserve">                        Coordinatore Prof.                                </w:t>
      </w:r>
      <w:r>
        <w:rPr>
          <w:rFonts w:ascii="Calibri" w:eastAsia="Calibri" w:hAnsi="Calibri" w:cs="Calibri"/>
          <w:color w:val="000000"/>
          <w:sz w:val="24"/>
          <w:szCs w:val="24"/>
        </w:rPr>
        <w:tab/>
      </w:r>
      <w:r>
        <w:rPr>
          <w:rFonts w:ascii="Calibri" w:eastAsia="Calibri" w:hAnsi="Calibri" w:cs="Calibri"/>
          <w:color w:val="000000"/>
          <w:sz w:val="24"/>
          <w:szCs w:val="24"/>
        </w:rPr>
        <w:tab/>
      </w:r>
      <w:r>
        <w:rPr>
          <w:noProof/>
        </w:rPr>
        <mc:AlternateContent>
          <mc:Choice Requires="wps">
            <w:drawing>
              <wp:anchor distT="0" distB="0" distL="114300" distR="114300" simplePos="0" relativeHeight="251659264" behindDoc="0" locked="0" layoutInCell="1" hidden="0" allowOverlap="1" wp14:anchorId="2ED2BD81" wp14:editId="65BCC20C">
                <wp:simplePos x="0" y="0"/>
                <wp:positionH relativeFrom="column">
                  <wp:posOffset>3695700</wp:posOffset>
                </wp:positionH>
                <wp:positionV relativeFrom="paragraph">
                  <wp:posOffset>165100</wp:posOffset>
                </wp:positionV>
                <wp:extent cx="1709420" cy="24130"/>
                <wp:effectExtent l="0" t="0" r="0" b="0"/>
                <wp:wrapNone/>
                <wp:docPr id="2" name="Connettore 2 2"/>
                <wp:cNvGraphicFramePr/>
                <a:graphic xmlns:a="http://schemas.openxmlformats.org/drawingml/2006/main">
                  <a:graphicData uri="http://schemas.microsoft.com/office/word/2010/wordprocessingShape">
                    <wps:wsp>
                      <wps:cNvCnPr/>
                      <wps:spPr>
                        <a:xfrm>
                          <a:off x="4496053" y="3772698"/>
                          <a:ext cx="1699895" cy="14605"/>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2DC3D4BE" id="_x0000_t32" coordsize="21600,21600" o:spt="32" o:oned="t" path="m,l21600,21600e" filled="f">
                <v:path arrowok="t" fillok="f" o:connecttype="none"/>
                <o:lock v:ext="edit" shapetype="t"/>
              </v:shapetype>
              <v:shape id="Connettore 2 2" o:spid="_x0000_s1026" type="#_x0000_t32" style="position:absolute;margin-left:291pt;margin-top:13pt;width:134.6pt;height:1.9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"/>
            </w:pict>
          </mc:Fallback>
        </mc:AlternateContent>
      </w:r>
    </w:p>
    <w:p w14:paraId="0FDA11C9" w14:textId="77777777" w:rsidR="007D102A" w:rsidRDefault="007D102A">
      <w:pPr>
        <w:pBdr>
          <w:top w:val="nil"/>
          <w:left w:val="nil"/>
          <w:bottom w:val="nil"/>
          <w:right w:val="nil"/>
          <w:between w:val="nil"/>
        </w:pBdr>
        <w:rPr>
          <w:rFonts w:ascii="Calibri" w:eastAsia="Calibri" w:hAnsi="Calibri" w:cs="Calibri"/>
          <w:color w:val="000000"/>
          <w:sz w:val="24"/>
          <w:szCs w:val="24"/>
        </w:rPr>
      </w:pPr>
    </w:p>
    <w:p w14:paraId="3BE912C1" w14:textId="77777777" w:rsidR="007D102A" w:rsidRDefault="007D102A">
      <w:pPr>
        <w:pBdr>
          <w:top w:val="nil"/>
          <w:left w:val="nil"/>
          <w:bottom w:val="nil"/>
          <w:right w:val="nil"/>
          <w:between w:val="nil"/>
        </w:pBdr>
        <w:rPr>
          <w:rFonts w:ascii="Calibri" w:eastAsia="Calibri" w:hAnsi="Calibri" w:cs="Calibri"/>
          <w:color w:val="000000"/>
          <w:sz w:val="24"/>
          <w:szCs w:val="24"/>
          <w:u w:val="single"/>
        </w:rPr>
      </w:pPr>
    </w:p>
    <w:p w14:paraId="77813B92" w14:textId="77777777" w:rsidR="007D102A" w:rsidRDefault="007D102A">
      <w:pPr>
        <w:pBdr>
          <w:top w:val="nil"/>
          <w:left w:val="nil"/>
          <w:bottom w:val="nil"/>
          <w:right w:val="nil"/>
          <w:between w:val="nil"/>
        </w:pBdr>
        <w:rPr>
          <w:rFonts w:ascii="Calibri" w:eastAsia="Calibri" w:hAnsi="Calibri" w:cs="Calibri"/>
          <w:color w:val="000000"/>
          <w:sz w:val="24"/>
          <w:szCs w:val="24"/>
          <w:u w:val="single"/>
        </w:rPr>
      </w:pPr>
    </w:p>
    <w:p w14:paraId="33D7387D" w14:textId="77777777" w:rsidR="007D102A" w:rsidRDefault="007D102A">
      <w:pPr>
        <w:pBdr>
          <w:top w:val="nil"/>
          <w:left w:val="nil"/>
          <w:bottom w:val="nil"/>
          <w:right w:val="nil"/>
          <w:between w:val="nil"/>
        </w:pBdr>
        <w:rPr>
          <w:rFonts w:ascii="Calibri" w:eastAsia="Calibri" w:hAnsi="Calibri" w:cs="Calibri"/>
          <w:color w:val="000000"/>
          <w:sz w:val="24"/>
          <w:szCs w:val="24"/>
          <w:u w:val="single"/>
        </w:rPr>
      </w:pPr>
    </w:p>
    <w:p w14:paraId="629EF557" w14:textId="77777777" w:rsidR="007D102A" w:rsidRDefault="007D102A">
      <w:pPr>
        <w:pBdr>
          <w:top w:val="nil"/>
          <w:left w:val="nil"/>
          <w:bottom w:val="nil"/>
          <w:right w:val="nil"/>
          <w:between w:val="nil"/>
        </w:pBdr>
        <w:rPr>
          <w:rFonts w:ascii="Calibri" w:eastAsia="Calibri" w:hAnsi="Calibri" w:cs="Calibri"/>
          <w:color w:val="000000"/>
          <w:sz w:val="24"/>
          <w:szCs w:val="24"/>
          <w:u w:val="single"/>
        </w:rPr>
      </w:pPr>
    </w:p>
    <w:p w14:paraId="0736F3F5" w14:textId="6413CBAF" w:rsidR="00AC17F7" w:rsidRDefault="00AC17F7">
      <w:pPr>
        <w:rPr>
          <w:rFonts w:ascii="Calibri" w:eastAsia="Calibri" w:hAnsi="Calibri" w:cs="Calibri"/>
          <w:color w:val="000000"/>
          <w:sz w:val="24"/>
          <w:szCs w:val="24"/>
          <w:u w:val="single"/>
        </w:rPr>
      </w:pPr>
      <w:r>
        <w:rPr>
          <w:rFonts w:ascii="Calibri" w:eastAsia="Calibri" w:hAnsi="Calibri" w:cs="Calibri"/>
          <w:color w:val="000000"/>
          <w:sz w:val="24"/>
          <w:szCs w:val="24"/>
          <w:u w:val="single"/>
        </w:rPr>
        <w:br w:type="page"/>
      </w:r>
    </w:p>
    <w:p w14:paraId="6239C050" w14:textId="77777777" w:rsidR="007D102A" w:rsidRPr="00C663FE" w:rsidRDefault="00C64CEE" w:rsidP="00C663FE">
      <w:pPr>
        <w:pBdr>
          <w:top w:val="nil"/>
          <w:left w:val="nil"/>
          <w:bottom w:val="nil"/>
          <w:right w:val="nil"/>
          <w:between w:val="nil"/>
        </w:pBdr>
        <w:jc w:val="center"/>
        <w:rPr>
          <w:rFonts w:ascii="Calibri" w:eastAsia="Calibri" w:hAnsi="Calibri" w:cs="Calibri"/>
          <w:b/>
          <w:bCs/>
          <w:caps/>
          <w:color w:val="000000"/>
          <w:sz w:val="24"/>
          <w:szCs w:val="24"/>
          <w:u w:val="single"/>
        </w:rPr>
      </w:pPr>
      <w:r w:rsidRPr="00C663FE">
        <w:rPr>
          <w:rFonts w:ascii="Calibri" w:eastAsia="Calibri" w:hAnsi="Calibri" w:cs="Calibri"/>
          <w:b/>
          <w:bCs/>
          <w:caps/>
          <w:color w:val="000000"/>
          <w:sz w:val="24"/>
          <w:szCs w:val="24"/>
          <w:u w:val="single"/>
        </w:rPr>
        <w:lastRenderedPageBreak/>
        <w:t>Presentazione della classe.</w:t>
      </w:r>
    </w:p>
    <w:p w14:paraId="5C93B3BF" w14:textId="77777777" w:rsidR="007D102A" w:rsidRPr="00C663FE" w:rsidRDefault="007D102A">
      <w:pPr>
        <w:pBdr>
          <w:top w:val="nil"/>
          <w:left w:val="nil"/>
          <w:bottom w:val="nil"/>
          <w:right w:val="nil"/>
          <w:between w:val="nil"/>
        </w:pBdr>
        <w:rPr>
          <w:rFonts w:ascii="Calibri" w:eastAsia="Calibri" w:hAnsi="Calibri" w:cs="Calibri"/>
          <w:sz w:val="24"/>
          <w:szCs w:val="24"/>
        </w:rPr>
      </w:pPr>
    </w:p>
    <w:p w14:paraId="2F275C08" w14:textId="0832BED5" w:rsidR="00AC17F7" w:rsidRDefault="00C663FE" w:rsidP="00B7445E">
      <w:pPr>
        <w:pBdr>
          <w:top w:val="nil"/>
          <w:left w:val="nil"/>
          <w:bottom w:val="nil"/>
          <w:right w:val="nil"/>
          <w:between w:val="nil"/>
        </w:pBdr>
        <w:rPr>
          <w:rFonts w:ascii="Calibri" w:eastAsia="Calibri" w:hAnsi="Calibri" w:cs="Calibri"/>
          <w:sz w:val="24"/>
          <w:szCs w:val="24"/>
        </w:rPr>
      </w:pPr>
      <w:r w:rsidRPr="00C663FE">
        <w:rPr>
          <w:rFonts w:ascii="Calibri" w:eastAsia="Calibri" w:hAnsi="Calibri" w:cs="Calibri"/>
          <w:sz w:val="24"/>
          <w:szCs w:val="24"/>
        </w:rPr>
        <w:t xml:space="preserve">Da </w:t>
      </w:r>
      <w:r>
        <w:rPr>
          <w:rFonts w:ascii="Calibri" w:eastAsia="Calibri" w:hAnsi="Calibri" w:cs="Calibri"/>
          <w:sz w:val="24"/>
          <w:szCs w:val="24"/>
        </w:rPr>
        <w:t>compilare</w:t>
      </w:r>
    </w:p>
    <w:p w14:paraId="1DCF9BB7" w14:textId="77777777" w:rsidR="00B7445E" w:rsidRPr="00B7445E" w:rsidRDefault="00B7445E" w:rsidP="00B7445E">
      <w:pPr>
        <w:pBdr>
          <w:top w:val="nil"/>
          <w:left w:val="nil"/>
          <w:bottom w:val="nil"/>
          <w:right w:val="nil"/>
          <w:between w:val="nil"/>
        </w:pBdr>
        <w:rPr>
          <w:rFonts w:ascii="Calibri" w:eastAsia="Calibri" w:hAnsi="Calibri" w:cs="Calibri"/>
          <w:sz w:val="24"/>
          <w:szCs w:val="24"/>
        </w:rPr>
      </w:pPr>
    </w:p>
    <w:p w14:paraId="39EB3695" w14:textId="1B8E1CA0" w:rsidR="00AC17F7" w:rsidRPr="00B7445E" w:rsidRDefault="00AC17F7" w:rsidP="00405B0B">
      <w:pPr>
        <w:jc w:val="center"/>
        <w:rPr>
          <w:rFonts w:ascii="Calibri" w:eastAsia="Calibri" w:hAnsi="Calibri" w:cs="Calibri"/>
          <w:color w:val="000000"/>
          <w:sz w:val="32"/>
          <w:szCs w:val="32"/>
          <w:u w:val="single"/>
        </w:rPr>
      </w:pPr>
      <w:r w:rsidRPr="00B7445E">
        <w:rPr>
          <w:rFonts w:ascii="Calibri" w:eastAsia="Calibri" w:hAnsi="Calibri" w:cs="Calibri"/>
          <w:b/>
          <w:color w:val="000000"/>
          <w:sz w:val="32"/>
          <w:szCs w:val="32"/>
        </w:rPr>
        <w:t>PATTO D’AULA</w:t>
      </w:r>
    </w:p>
    <w:p w14:paraId="190D87F6" w14:textId="77777777" w:rsidR="00AC17F7" w:rsidRDefault="00AC17F7">
      <w:pPr>
        <w:jc w:val="both"/>
        <w:rPr>
          <w:rFonts w:ascii="Calibri" w:eastAsia="Calibri" w:hAnsi="Calibri" w:cs="Calibri"/>
          <w:sz w:val="22"/>
          <w:szCs w:val="22"/>
        </w:rPr>
      </w:pPr>
    </w:p>
    <w:p w14:paraId="014D0FC6" w14:textId="1CB153D3" w:rsidR="007D102A" w:rsidRDefault="00AC17F7" w:rsidP="00C663FE">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IMPEGNI RICHIESTI AGLI STUDENTI</w:t>
      </w:r>
    </w:p>
    <w:p w14:paraId="00B6C7F1" w14:textId="77777777" w:rsidR="00563C37" w:rsidRPr="00C663FE" w:rsidRDefault="00563C37" w:rsidP="00C663FE">
      <w:pPr>
        <w:pBdr>
          <w:top w:val="nil"/>
          <w:left w:val="nil"/>
          <w:bottom w:val="nil"/>
          <w:right w:val="nil"/>
          <w:between w:val="nil"/>
        </w:pBdr>
        <w:jc w:val="center"/>
        <w:rPr>
          <w:rFonts w:cs="Calibri"/>
          <w:b/>
          <w:color w:val="000000"/>
          <w:sz w:val="24"/>
          <w:szCs w:val="24"/>
          <w:u w:val="single"/>
        </w:rPr>
      </w:pPr>
    </w:p>
    <w:p w14:paraId="41EFF726" w14:textId="718A4121"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 xml:space="preserve">conoscere e rispettare il regolamento di </w:t>
      </w:r>
      <w:r w:rsidR="00563C37">
        <w:rPr>
          <w:rFonts w:ascii="Calibri" w:eastAsia="Calibri" w:hAnsi="Calibri" w:cs="Calibri"/>
          <w:color w:val="000000"/>
          <w:sz w:val="24"/>
          <w:szCs w:val="24"/>
        </w:rPr>
        <w:t>I</w:t>
      </w:r>
      <w:r w:rsidRPr="00AC17F7">
        <w:rPr>
          <w:rFonts w:ascii="Calibri" w:eastAsia="Calibri" w:hAnsi="Calibri" w:cs="Calibri"/>
          <w:color w:val="000000"/>
          <w:sz w:val="24"/>
          <w:szCs w:val="24"/>
        </w:rPr>
        <w:t xml:space="preserve">stituto e </w:t>
      </w:r>
      <w:r w:rsidR="00563C37">
        <w:rPr>
          <w:rFonts w:ascii="Calibri" w:eastAsia="Calibri" w:hAnsi="Calibri" w:cs="Calibri"/>
          <w:color w:val="000000"/>
          <w:sz w:val="24"/>
          <w:szCs w:val="24"/>
        </w:rPr>
        <w:t xml:space="preserve">il protocollo contenente le misure </w:t>
      </w:r>
      <w:r w:rsidRPr="00AC17F7">
        <w:rPr>
          <w:rFonts w:ascii="Calibri" w:eastAsia="Calibri" w:hAnsi="Calibri" w:cs="Calibri"/>
          <w:color w:val="000000"/>
          <w:sz w:val="24"/>
          <w:szCs w:val="24"/>
        </w:rPr>
        <w:t>stabilite per la prevenzione di vari ed eventuali contagi;</w:t>
      </w:r>
    </w:p>
    <w:p w14:paraId="2DE93B42"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rispettare le norme della buona educazione e della civile convivenza;</w:t>
      </w:r>
    </w:p>
    <w:p w14:paraId="67930D45"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rispettare l’ambiente e il patrimonio scolastico;</w:t>
      </w:r>
    </w:p>
    <w:p w14:paraId="0F70F60C"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praticare il confronto, il pluralismo ed il rispetto degli altri;</w:t>
      </w:r>
    </w:p>
    <w:p w14:paraId="7B9BE600"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garantire puntualità e assiduità nella frequenza;</w:t>
      </w:r>
    </w:p>
    <w:p w14:paraId="26D37E52"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 xml:space="preserve">partecipare responsabilmente alle assemblee di classe e </w:t>
      </w:r>
      <w:r w:rsidRPr="00AC17F7">
        <w:rPr>
          <w:rFonts w:ascii="Calibri" w:eastAsia="Calibri" w:hAnsi="Calibri" w:cs="Calibri"/>
          <w:sz w:val="24"/>
          <w:szCs w:val="24"/>
        </w:rPr>
        <w:t>d'Istituto;</w:t>
      </w:r>
    </w:p>
    <w:p w14:paraId="1AA1CE0F"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partecipare responsabilmente alle attività svolte a scuola;</w:t>
      </w:r>
    </w:p>
    <w:p w14:paraId="4C6AC6C0"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svolgere i compiti assegnati per casa;</w:t>
      </w:r>
    </w:p>
    <w:p w14:paraId="3757A185"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essere puntuali nella consegna di compiti ed elaborati e nell'esecuzione delle attività concordate;</w:t>
      </w:r>
    </w:p>
    <w:p w14:paraId="37DC4921" w14:textId="77777777"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222222"/>
          <w:sz w:val="24"/>
          <w:szCs w:val="24"/>
        </w:rPr>
        <w:t>consultare quotidianamente il sito della scuola a garanzia di un costante aggiornamento su circolari, notizie e avvisi pubblicati;</w:t>
      </w:r>
    </w:p>
    <w:p w14:paraId="18EE3A5A" w14:textId="020AA82A" w:rsidR="00AC17F7" w:rsidRPr="00AC17F7" w:rsidRDefault="00AC17F7" w:rsidP="00C663FE">
      <w:pPr>
        <w:numPr>
          <w:ilvl w:val="0"/>
          <w:numId w:val="31"/>
        </w:numPr>
        <w:pBdr>
          <w:top w:val="nil"/>
          <w:left w:val="nil"/>
          <w:bottom w:val="nil"/>
          <w:right w:val="nil"/>
          <w:between w:val="nil"/>
        </w:pBdr>
        <w:rPr>
          <w:rFonts w:cs="Calibri"/>
          <w:color w:val="000000"/>
          <w:sz w:val="24"/>
          <w:szCs w:val="24"/>
        </w:rPr>
      </w:pPr>
      <w:r w:rsidRPr="00AC17F7">
        <w:rPr>
          <w:rFonts w:ascii="Calibri" w:eastAsia="Calibri" w:hAnsi="Calibri" w:cs="Calibri"/>
          <w:color w:val="222222"/>
          <w:sz w:val="24"/>
          <w:szCs w:val="24"/>
        </w:rPr>
        <w:t>utilizzare scrupolosamente l’acc</w:t>
      </w:r>
      <w:r w:rsidR="00CD4B01">
        <w:rPr>
          <w:rFonts w:ascii="Calibri" w:eastAsia="Calibri" w:hAnsi="Calibri" w:cs="Calibri"/>
          <w:color w:val="222222"/>
          <w:sz w:val="24"/>
          <w:szCs w:val="24"/>
        </w:rPr>
        <w:t>o</w:t>
      </w:r>
      <w:r w:rsidRPr="00AC17F7">
        <w:rPr>
          <w:rFonts w:ascii="Calibri" w:eastAsia="Calibri" w:hAnsi="Calibri" w:cs="Calibri"/>
          <w:color w:val="222222"/>
          <w:sz w:val="24"/>
          <w:szCs w:val="24"/>
        </w:rPr>
        <w:t>unt istituzionale per i rapporti con le componenti della comunità scolastica.</w:t>
      </w:r>
    </w:p>
    <w:p w14:paraId="06414D7D" w14:textId="77777777" w:rsidR="00AC17F7" w:rsidRPr="00AC17F7" w:rsidRDefault="00AC17F7" w:rsidP="00AC17F7">
      <w:pPr>
        <w:pBdr>
          <w:top w:val="nil"/>
          <w:left w:val="nil"/>
          <w:bottom w:val="nil"/>
          <w:right w:val="nil"/>
          <w:between w:val="nil"/>
        </w:pBdr>
        <w:rPr>
          <w:rFonts w:cs="Calibri"/>
          <w:color w:val="000000"/>
          <w:sz w:val="24"/>
          <w:szCs w:val="24"/>
        </w:rPr>
      </w:pPr>
    </w:p>
    <w:p w14:paraId="00F58B64" w14:textId="59E99560" w:rsidR="00AC17F7" w:rsidRDefault="00AC17F7" w:rsidP="00C663FE">
      <w:pPr>
        <w:pBdr>
          <w:top w:val="nil"/>
          <w:left w:val="nil"/>
          <w:bottom w:val="nil"/>
          <w:right w:val="nil"/>
          <w:between w:val="nil"/>
        </w:pBdr>
        <w:tabs>
          <w:tab w:val="left" w:pos="1134"/>
        </w:tabs>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IMPEGNI ASSUNTI DAI DOCENTI</w:t>
      </w:r>
    </w:p>
    <w:p w14:paraId="5FF1866C" w14:textId="77777777" w:rsidR="00563C37" w:rsidRDefault="00563C37" w:rsidP="00C663FE">
      <w:pPr>
        <w:pBdr>
          <w:top w:val="nil"/>
          <w:left w:val="nil"/>
          <w:bottom w:val="nil"/>
          <w:right w:val="nil"/>
          <w:between w:val="nil"/>
        </w:pBdr>
        <w:tabs>
          <w:tab w:val="left" w:pos="1134"/>
        </w:tabs>
        <w:jc w:val="center"/>
        <w:rPr>
          <w:rFonts w:cs="Calibri"/>
          <w:b/>
          <w:color w:val="000000"/>
          <w:sz w:val="24"/>
          <w:szCs w:val="24"/>
          <w:u w:val="single"/>
        </w:rPr>
      </w:pPr>
    </w:p>
    <w:p w14:paraId="5405D907" w14:textId="77777777" w:rsidR="00AC17F7" w:rsidRPr="00AC17F7" w:rsidRDefault="00AC17F7" w:rsidP="00C663FE">
      <w:pPr>
        <w:numPr>
          <w:ilvl w:val="0"/>
          <w:numId w:val="30"/>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color w:val="000000"/>
          <w:sz w:val="24"/>
          <w:szCs w:val="24"/>
        </w:rPr>
        <w:t>favorire la socializzazione e l’integrazione fra allievi;</w:t>
      </w:r>
    </w:p>
    <w:p w14:paraId="7F63CDA9" w14:textId="3D45A7D6" w:rsidR="00AC17F7" w:rsidRPr="00AC17F7" w:rsidRDefault="00AC17F7" w:rsidP="00C663FE">
      <w:pPr>
        <w:numPr>
          <w:ilvl w:val="0"/>
          <w:numId w:val="30"/>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color w:val="000000"/>
          <w:sz w:val="24"/>
          <w:szCs w:val="24"/>
        </w:rPr>
        <w:t>assumere comportam</w:t>
      </w:r>
      <w:r w:rsidR="00563C37">
        <w:rPr>
          <w:rFonts w:ascii="Calibri" w:eastAsia="Calibri" w:hAnsi="Calibri" w:cs="Calibri"/>
          <w:color w:val="000000"/>
          <w:sz w:val="24"/>
          <w:szCs w:val="24"/>
        </w:rPr>
        <w:t>enti fondati sul rispetto per se</w:t>
      </w:r>
      <w:r w:rsidRPr="00AC17F7">
        <w:rPr>
          <w:rFonts w:ascii="Calibri" w:eastAsia="Calibri" w:hAnsi="Calibri" w:cs="Calibri"/>
          <w:color w:val="000000"/>
          <w:sz w:val="24"/>
          <w:szCs w:val="24"/>
        </w:rPr>
        <w:t xml:space="preserve"> stessi, per gli altri e per l’ambiente in modo da </w:t>
      </w:r>
      <w:r w:rsidRPr="00AC17F7">
        <w:rPr>
          <w:rFonts w:ascii="Calibri" w:eastAsia="Calibri" w:hAnsi="Calibri" w:cs="Calibri"/>
          <w:sz w:val="24"/>
          <w:szCs w:val="24"/>
        </w:rPr>
        <w:t xml:space="preserve">condividerli con </w:t>
      </w:r>
      <w:r w:rsidRPr="00AC17F7">
        <w:rPr>
          <w:rFonts w:ascii="Calibri" w:eastAsia="Calibri" w:hAnsi="Calibri" w:cs="Calibri"/>
          <w:color w:val="000000"/>
          <w:sz w:val="24"/>
          <w:szCs w:val="24"/>
        </w:rPr>
        <w:t>le studentesse e gli studenti;</w:t>
      </w:r>
    </w:p>
    <w:p w14:paraId="32D5D0B8" w14:textId="7CDA8CC1" w:rsidR="00AC17F7" w:rsidRPr="00AC17F7" w:rsidRDefault="00AC17F7" w:rsidP="00C663FE">
      <w:pPr>
        <w:numPr>
          <w:ilvl w:val="0"/>
          <w:numId w:val="30"/>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sz w:val="24"/>
          <w:szCs w:val="24"/>
        </w:rPr>
        <w:t>chiarire al</w:t>
      </w:r>
      <w:r w:rsidRPr="00AC17F7">
        <w:rPr>
          <w:rFonts w:ascii="Calibri" w:eastAsia="Calibri" w:hAnsi="Calibri" w:cs="Calibri"/>
          <w:color w:val="000000"/>
          <w:sz w:val="24"/>
          <w:szCs w:val="24"/>
        </w:rPr>
        <w:t>le studentesse e agli student</w:t>
      </w:r>
      <w:r w:rsidRPr="00AC17F7">
        <w:rPr>
          <w:rFonts w:ascii="Calibri" w:eastAsia="Calibri" w:hAnsi="Calibri" w:cs="Calibri"/>
          <w:sz w:val="24"/>
          <w:szCs w:val="24"/>
        </w:rPr>
        <w:t>i, così che essi ne siano pienamente consapevoli,</w:t>
      </w:r>
      <w:r w:rsidRPr="00AC17F7">
        <w:rPr>
          <w:rFonts w:ascii="Calibri" w:eastAsia="Calibri" w:hAnsi="Calibri" w:cs="Calibri"/>
          <w:color w:val="000000"/>
          <w:sz w:val="24"/>
          <w:szCs w:val="24"/>
        </w:rPr>
        <w:t xml:space="preserve"> gli obiettivi generali e specifici della propria disciplina i criteri e le modalità di valutazione;</w:t>
      </w:r>
    </w:p>
    <w:p w14:paraId="4FB4F44A" w14:textId="77777777" w:rsidR="00AC17F7" w:rsidRPr="00AC17F7" w:rsidRDefault="00AC17F7" w:rsidP="00C663FE">
      <w:pPr>
        <w:numPr>
          <w:ilvl w:val="0"/>
          <w:numId w:val="30"/>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color w:val="000000"/>
          <w:sz w:val="24"/>
          <w:szCs w:val="24"/>
        </w:rPr>
        <w:t>essere disponibili all’ascolto ed al dialogo;</w:t>
      </w:r>
    </w:p>
    <w:p w14:paraId="6C0CA5BA" w14:textId="77777777" w:rsidR="00AC17F7" w:rsidRPr="00AC17F7" w:rsidRDefault="00AC17F7" w:rsidP="00C663FE">
      <w:pPr>
        <w:numPr>
          <w:ilvl w:val="0"/>
          <w:numId w:val="30"/>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stimolare la partecipazione attiva delle studentesse e degli studenti al lavoro in aula, rafforzando le motivazioni e l’autostima di ciascuno;</w:t>
      </w:r>
    </w:p>
    <w:p w14:paraId="3C3ED186" w14:textId="77777777" w:rsidR="00AC17F7" w:rsidRDefault="00AC17F7" w:rsidP="00C663FE">
      <w:pPr>
        <w:numPr>
          <w:ilvl w:val="0"/>
          <w:numId w:val="30"/>
        </w:numPr>
        <w:pBdr>
          <w:top w:val="nil"/>
          <w:left w:val="nil"/>
          <w:bottom w:val="nil"/>
          <w:right w:val="nil"/>
          <w:between w:val="nil"/>
        </w:pBdr>
        <w:tabs>
          <w:tab w:val="left" w:pos="1134"/>
        </w:tabs>
        <w:rPr>
          <w:rFonts w:cs="Calibri"/>
          <w:color w:val="000000"/>
          <w:sz w:val="24"/>
          <w:szCs w:val="24"/>
        </w:rPr>
      </w:pPr>
      <w:r>
        <w:rPr>
          <w:rFonts w:ascii="Calibri" w:eastAsia="Calibri" w:hAnsi="Calibri" w:cs="Calibri"/>
          <w:color w:val="000000"/>
          <w:sz w:val="24"/>
          <w:szCs w:val="24"/>
        </w:rPr>
        <w:t>promuovere l’autovalutazione;</w:t>
      </w:r>
    </w:p>
    <w:p w14:paraId="50F8CC62" w14:textId="77777777" w:rsidR="00AC17F7" w:rsidRPr="00AC17F7" w:rsidRDefault="00AC17F7" w:rsidP="00C663FE">
      <w:pPr>
        <w:numPr>
          <w:ilvl w:val="0"/>
          <w:numId w:val="30"/>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color w:val="000000"/>
          <w:sz w:val="24"/>
          <w:szCs w:val="24"/>
        </w:rPr>
        <w:t>esigere la puntualità nella esecuzione dei compiti e il rispetto delle regole di comportamento condivise.</w:t>
      </w:r>
    </w:p>
    <w:p w14:paraId="3F0BC777" w14:textId="77777777" w:rsidR="00AC17F7" w:rsidRDefault="00AC17F7">
      <w:pPr>
        <w:rPr>
          <w:rFonts w:ascii="Calibri" w:eastAsia="Calibri" w:hAnsi="Calibri" w:cs="Calibri"/>
          <w:sz w:val="24"/>
          <w:szCs w:val="24"/>
        </w:rPr>
      </w:pPr>
    </w:p>
    <w:p w14:paraId="5A51BA29" w14:textId="711467E7" w:rsidR="00AC17F7" w:rsidRDefault="00AC17F7" w:rsidP="00C663FE">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IMPEGNI RICHIESTI ALLE FAMIGLIE</w:t>
      </w:r>
    </w:p>
    <w:p w14:paraId="1C9C4918" w14:textId="77777777" w:rsidR="00C7466B" w:rsidRDefault="00C7466B" w:rsidP="00C663FE">
      <w:pPr>
        <w:pBdr>
          <w:top w:val="nil"/>
          <w:left w:val="nil"/>
          <w:bottom w:val="nil"/>
          <w:right w:val="nil"/>
          <w:between w:val="nil"/>
        </w:pBdr>
        <w:jc w:val="center"/>
        <w:rPr>
          <w:rFonts w:cs="Calibri"/>
          <w:b/>
          <w:color w:val="000000"/>
          <w:sz w:val="24"/>
          <w:szCs w:val="24"/>
          <w:u w:val="single"/>
        </w:rPr>
      </w:pPr>
    </w:p>
    <w:p w14:paraId="325A3345" w14:textId="77777777" w:rsidR="00AC17F7" w:rsidRPr="00AC17F7" w:rsidRDefault="00AC17F7" w:rsidP="00C663FE">
      <w:pPr>
        <w:numPr>
          <w:ilvl w:val="0"/>
          <w:numId w:val="29"/>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conoscere e rispettare il regolamento di istituto e gli altri regolamenti con particolare attenzione alle misure stabilite per la prevenzione di vari ed eventuali contagi;</w:t>
      </w:r>
    </w:p>
    <w:p w14:paraId="496DAAB8" w14:textId="77777777" w:rsidR="00AC17F7" w:rsidRPr="00AC17F7" w:rsidRDefault="00AC17F7" w:rsidP="00C663FE">
      <w:pPr>
        <w:numPr>
          <w:ilvl w:val="0"/>
          <w:numId w:val="29"/>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controllare puntualmente le assenze, i ritardi e le uscite anticipate, con immediata giustificazione per le studentesse e gli studenti minorenni</w:t>
      </w:r>
    </w:p>
    <w:p w14:paraId="0F3B27B8" w14:textId="77777777" w:rsidR="00AC17F7" w:rsidRPr="00AC17F7" w:rsidRDefault="00AC17F7" w:rsidP="00C663FE">
      <w:pPr>
        <w:numPr>
          <w:ilvl w:val="0"/>
          <w:numId w:val="29"/>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collaborare con i docenti sul piano educativo, anche attraverso una partecipazione proattiva agli incontri periodici individuali e collegiali;</w:t>
      </w:r>
    </w:p>
    <w:p w14:paraId="0462D1CF" w14:textId="6B6F6D45" w:rsidR="007D102A" w:rsidRPr="00C663FE" w:rsidRDefault="00AC17F7" w:rsidP="00C663FE">
      <w:pPr>
        <w:pStyle w:val="Paragrafoelenco"/>
        <w:numPr>
          <w:ilvl w:val="0"/>
          <w:numId w:val="29"/>
        </w:numPr>
        <w:rPr>
          <w:rFonts w:ascii="Calibri" w:eastAsia="Calibri" w:hAnsi="Calibri" w:cs="Calibri"/>
          <w:sz w:val="24"/>
          <w:szCs w:val="24"/>
        </w:rPr>
      </w:pPr>
      <w:r w:rsidRPr="00C663FE">
        <w:rPr>
          <w:rFonts w:ascii="Calibri" w:eastAsia="Calibri" w:hAnsi="Calibri" w:cs="Calibri"/>
          <w:color w:val="222222"/>
          <w:sz w:val="24"/>
          <w:szCs w:val="24"/>
        </w:rPr>
        <w:t>consultare quotidianamente il sito della scuola per un costante aggiornamento su circolari, notizie e avvisi</w:t>
      </w:r>
    </w:p>
    <w:p w14:paraId="144670FA" w14:textId="77777777" w:rsidR="007D102A" w:rsidRDefault="007D102A">
      <w:pPr>
        <w:rPr>
          <w:rFonts w:ascii="Calibri" w:eastAsia="Calibri" w:hAnsi="Calibri" w:cs="Calibri"/>
          <w:sz w:val="24"/>
          <w:szCs w:val="24"/>
        </w:rPr>
      </w:pPr>
    </w:p>
    <w:p w14:paraId="34447E88" w14:textId="77777777" w:rsidR="00563C37" w:rsidRDefault="00563C37">
      <w:pPr>
        <w:rPr>
          <w:rFonts w:ascii="Calibri" w:eastAsia="Calibri" w:hAnsi="Calibri" w:cs="Calibri"/>
          <w:sz w:val="24"/>
          <w:szCs w:val="24"/>
        </w:rPr>
      </w:pPr>
    </w:p>
    <w:p w14:paraId="2684363D" w14:textId="77777777" w:rsidR="00CD4B01" w:rsidRDefault="00CD4B01" w:rsidP="00CD4B01">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OBIETTIVI DI ORIENTAMENTO</w:t>
      </w:r>
    </w:p>
    <w:p w14:paraId="42B6ED51" w14:textId="77777777" w:rsidR="00563C37" w:rsidRDefault="00563C37" w:rsidP="00CD4B01">
      <w:pPr>
        <w:pBdr>
          <w:top w:val="nil"/>
          <w:left w:val="nil"/>
          <w:bottom w:val="nil"/>
          <w:right w:val="nil"/>
          <w:between w:val="nil"/>
        </w:pBdr>
        <w:jc w:val="center"/>
        <w:rPr>
          <w:rFonts w:cs="Calibri"/>
          <w:color w:val="000000"/>
          <w:sz w:val="24"/>
          <w:szCs w:val="24"/>
        </w:rPr>
      </w:pPr>
    </w:p>
    <w:p w14:paraId="39217F14" w14:textId="7EBB01F5" w:rsidR="00CD4B01" w:rsidRPr="005C55F5" w:rsidRDefault="00CD4B01" w:rsidP="00CD4B01">
      <w:pPr>
        <w:numPr>
          <w:ilvl w:val="0"/>
          <w:numId w:val="37"/>
        </w:numPr>
        <w:pBdr>
          <w:top w:val="nil"/>
          <w:left w:val="nil"/>
          <w:bottom w:val="nil"/>
          <w:right w:val="nil"/>
          <w:between w:val="nil"/>
        </w:pBdr>
        <w:rPr>
          <w:rFonts w:cs="Calibri"/>
          <w:color w:val="000000"/>
          <w:sz w:val="24"/>
          <w:szCs w:val="24"/>
        </w:rPr>
      </w:pPr>
      <w:r w:rsidRPr="005C55F5">
        <w:rPr>
          <w:rFonts w:ascii="Calibri" w:eastAsia="Calibri" w:hAnsi="Calibri" w:cs="Calibri"/>
          <w:color w:val="000000"/>
          <w:sz w:val="24"/>
          <w:szCs w:val="24"/>
        </w:rPr>
        <w:t>conoscenza dei doveri e dei diritti, delle regole di convivenza, degli ambienti</w:t>
      </w:r>
      <w:r w:rsidR="00563C37">
        <w:rPr>
          <w:rFonts w:ascii="Calibri" w:eastAsia="Calibri" w:hAnsi="Calibri" w:cs="Calibri"/>
          <w:color w:val="000000"/>
          <w:sz w:val="24"/>
          <w:szCs w:val="24"/>
        </w:rPr>
        <w:t xml:space="preserve"> scolastici</w:t>
      </w:r>
      <w:r w:rsidR="00F96887">
        <w:rPr>
          <w:rFonts w:ascii="Calibri" w:eastAsia="Calibri" w:hAnsi="Calibri" w:cs="Calibri"/>
          <w:color w:val="000000"/>
          <w:sz w:val="24"/>
          <w:szCs w:val="24"/>
        </w:rPr>
        <w:t>;</w:t>
      </w:r>
    </w:p>
    <w:p w14:paraId="5514EF97" w14:textId="5A2CFE84" w:rsidR="00CD4B01" w:rsidRPr="005C55F5" w:rsidRDefault="00CD4B01" w:rsidP="00CD4B01">
      <w:pPr>
        <w:numPr>
          <w:ilvl w:val="0"/>
          <w:numId w:val="37"/>
        </w:numPr>
        <w:pBdr>
          <w:top w:val="nil"/>
          <w:left w:val="nil"/>
          <w:bottom w:val="nil"/>
          <w:right w:val="nil"/>
          <w:between w:val="nil"/>
        </w:pBdr>
        <w:rPr>
          <w:rFonts w:cs="Calibri"/>
          <w:color w:val="000000"/>
          <w:sz w:val="24"/>
          <w:szCs w:val="24"/>
        </w:rPr>
      </w:pPr>
      <w:r w:rsidRPr="005C55F5">
        <w:rPr>
          <w:rFonts w:ascii="Calibri" w:eastAsia="Calibri" w:hAnsi="Calibri" w:cs="Calibri"/>
          <w:color w:val="000000"/>
          <w:sz w:val="24"/>
          <w:szCs w:val="24"/>
        </w:rPr>
        <w:t xml:space="preserve">capacità di rendersi </w:t>
      </w:r>
      <w:r w:rsidR="00563C37">
        <w:rPr>
          <w:rFonts w:ascii="Calibri" w:eastAsia="Calibri" w:hAnsi="Calibri" w:cs="Calibri"/>
          <w:color w:val="000000"/>
          <w:sz w:val="24"/>
          <w:szCs w:val="24"/>
        </w:rPr>
        <w:t xml:space="preserve">progressivamente </w:t>
      </w:r>
      <w:r w:rsidRPr="005C55F5">
        <w:rPr>
          <w:rFonts w:ascii="Calibri" w:eastAsia="Calibri" w:hAnsi="Calibri" w:cs="Calibri"/>
          <w:color w:val="000000"/>
          <w:sz w:val="24"/>
          <w:szCs w:val="24"/>
        </w:rPr>
        <w:t xml:space="preserve">autonomi e </w:t>
      </w:r>
      <w:r w:rsidR="00563C37">
        <w:rPr>
          <w:rFonts w:ascii="Calibri" w:eastAsia="Calibri" w:hAnsi="Calibri" w:cs="Calibri"/>
          <w:color w:val="000000"/>
          <w:sz w:val="24"/>
          <w:szCs w:val="24"/>
        </w:rPr>
        <w:t>di acquisire una sempre più piena consapevolezza</w:t>
      </w:r>
      <w:r w:rsidRPr="005C55F5">
        <w:rPr>
          <w:rFonts w:ascii="Calibri" w:eastAsia="Calibri" w:hAnsi="Calibri" w:cs="Calibri"/>
          <w:color w:val="000000"/>
          <w:sz w:val="24"/>
          <w:szCs w:val="24"/>
        </w:rPr>
        <w:t xml:space="preserve"> delle proprie scelte</w:t>
      </w:r>
      <w:r w:rsidR="006E4363">
        <w:rPr>
          <w:rFonts w:ascii="Calibri" w:eastAsia="Calibri" w:hAnsi="Calibri" w:cs="Calibri"/>
          <w:color w:val="000000"/>
          <w:sz w:val="24"/>
          <w:szCs w:val="24"/>
        </w:rPr>
        <w:t>;</w:t>
      </w:r>
    </w:p>
    <w:p w14:paraId="1F385F15" w14:textId="0DA9B4E4" w:rsidR="00CD4B01" w:rsidRPr="005C55F5" w:rsidRDefault="00CD4B01" w:rsidP="00CD4B01">
      <w:pPr>
        <w:numPr>
          <w:ilvl w:val="0"/>
          <w:numId w:val="37"/>
        </w:numPr>
        <w:pBdr>
          <w:top w:val="nil"/>
          <w:left w:val="nil"/>
          <w:bottom w:val="nil"/>
          <w:right w:val="nil"/>
          <w:between w:val="nil"/>
        </w:pBdr>
        <w:rPr>
          <w:rFonts w:cs="Calibri"/>
          <w:color w:val="000000"/>
          <w:sz w:val="24"/>
          <w:szCs w:val="24"/>
        </w:rPr>
      </w:pPr>
      <w:r w:rsidRPr="005C55F5">
        <w:rPr>
          <w:rFonts w:ascii="Calibri" w:eastAsia="Calibri" w:hAnsi="Calibri" w:cs="Calibri"/>
          <w:color w:val="000000"/>
          <w:sz w:val="24"/>
          <w:szCs w:val="24"/>
        </w:rPr>
        <w:t>raggiungimento di una matur</w:t>
      </w:r>
      <w:r w:rsidR="006E4363">
        <w:rPr>
          <w:rFonts w:ascii="Calibri" w:eastAsia="Calibri" w:hAnsi="Calibri" w:cs="Calibri"/>
          <w:color w:val="000000"/>
          <w:sz w:val="24"/>
          <w:szCs w:val="24"/>
        </w:rPr>
        <w:t>a</w:t>
      </w:r>
      <w:r w:rsidRPr="005C55F5">
        <w:rPr>
          <w:rFonts w:ascii="Calibri" w:eastAsia="Calibri" w:hAnsi="Calibri" w:cs="Calibri"/>
          <w:color w:val="000000"/>
          <w:sz w:val="24"/>
          <w:szCs w:val="24"/>
        </w:rPr>
        <w:t xml:space="preserve"> capacità relazionale con i compagni, i docenti, le figure istituzionali;</w:t>
      </w:r>
    </w:p>
    <w:p w14:paraId="50A45955" w14:textId="77777777" w:rsidR="00CD4B01" w:rsidRPr="005C55F5" w:rsidRDefault="00CD4B01" w:rsidP="00CD4B01">
      <w:pPr>
        <w:numPr>
          <w:ilvl w:val="0"/>
          <w:numId w:val="37"/>
        </w:numPr>
        <w:pBdr>
          <w:top w:val="nil"/>
          <w:left w:val="nil"/>
          <w:bottom w:val="nil"/>
          <w:right w:val="nil"/>
          <w:between w:val="nil"/>
        </w:pBdr>
        <w:rPr>
          <w:rFonts w:cs="Calibri"/>
          <w:color w:val="000000"/>
          <w:sz w:val="24"/>
          <w:szCs w:val="24"/>
        </w:rPr>
      </w:pPr>
      <w:r w:rsidRPr="005C55F5">
        <w:rPr>
          <w:rFonts w:ascii="Calibri" w:eastAsia="Calibri" w:hAnsi="Calibri" w:cs="Calibri"/>
          <w:color w:val="000000"/>
          <w:sz w:val="24"/>
          <w:szCs w:val="24"/>
        </w:rPr>
        <w:t>capacità di valutazione della propria esperienza scolastica;</w:t>
      </w:r>
    </w:p>
    <w:p w14:paraId="4C03EE44" w14:textId="77777777" w:rsidR="00CD4B01" w:rsidRPr="005C55F5" w:rsidRDefault="00CD4B01" w:rsidP="00CD4B01">
      <w:pPr>
        <w:numPr>
          <w:ilvl w:val="0"/>
          <w:numId w:val="37"/>
        </w:numPr>
        <w:pBdr>
          <w:top w:val="nil"/>
          <w:left w:val="nil"/>
          <w:bottom w:val="nil"/>
          <w:right w:val="nil"/>
          <w:between w:val="nil"/>
        </w:pBdr>
        <w:rPr>
          <w:rFonts w:cs="Calibri"/>
          <w:color w:val="000000"/>
          <w:sz w:val="24"/>
          <w:szCs w:val="24"/>
        </w:rPr>
      </w:pPr>
      <w:r w:rsidRPr="005C55F5">
        <w:rPr>
          <w:rFonts w:ascii="Calibri" w:eastAsia="Calibri" w:hAnsi="Calibri" w:cs="Calibri"/>
          <w:color w:val="000000"/>
          <w:sz w:val="24"/>
          <w:szCs w:val="24"/>
        </w:rPr>
        <w:t>abitudine a dare il proprio contributo per la crescita del gruppo classe;</w:t>
      </w:r>
    </w:p>
    <w:p w14:paraId="3F43C909" w14:textId="3FD52D78" w:rsidR="00CD4B01" w:rsidRPr="00563C37" w:rsidRDefault="00CD4B01" w:rsidP="00CD4B01">
      <w:pPr>
        <w:pStyle w:val="Paragrafoelenco"/>
        <w:numPr>
          <w:ilvl w:val="0"/>
          <w:numId w:val="37"/>
        </w:numPr>
        <w:rPr>
          <w:rFonts w:ascii="Calibri" w:eastAsia="Calibri" w:hAnsi="Calibri" w:cs="Calibri"/>
          <w:sz w:val="24"/>
          <w:szCs w:val="24"/>
        </w:rPr>
      </w:pPr>
      <w:r w:rsidRPr="00CD4B01">
        <w:rPr>
          <w:rFonts w:ascii="Calibri" w:eastAsia="Calibri" w:hAnsi="Calibri" w:cs="Calibri"/>
          <w:color w:val="000000"/>
          <w:sz w:val="24"/>
          <w:szCs w:val="24"/>
        </w:rPr>
        <w:t xml:space="preserve">in situazioni problematiche, </w:t>
      </w:r>
      <w:r w:rsidRPr="00CD4B01">
        <w:rPr>
          <w:rFonts w:ascii="Calibri" w:eastAsia="Calibri" w:hAnsi="Calibri" w:cs="Calibri"/>
          <w:sz w:val="24"/>
          <w:szCs w:val="24"/>
        </w:rPr>
        <w:t>affinamento progressivo delle</w:t>
      </w:r>
      <w:r w:rsidR="00563C37">
        <w:rPr>
          <w:rFonts w:ascii="Calibri" w:eastAsia="Calibri" w:hAnsi="Calibri" w:cs="Calibri"/>
          <w:color w:val="000000"/>
          <w:sz w:val="24"/>
          <w:szCs w:val="24"/>
        </w:rPr>
        <w:t xml:space="preserve"> capacità di analizzare</w:t>
      </w:r>
      <w:r w:rsidRPr="00CD4B01">
        <w:rPr>
          <w:rFonts w:ascii="Calibri" w:eastAsia="Calibri" w:hAnsi="Calibri" w:cs="Calibri"/>
          <w:color w:val="000000"/>
          <w:sz w:val="24"/>
          <w:szCs w:val="24"/>
        </w:rPr>
        <w:t xml:space="preserve"> e</w:t>
      </w:r>
      <w:r w:rsidR="00563C37">
        <w:rPr>
          <w:rFonts w:ascii="Calibri" w:eastAsia="Calibri" w:hAnsi="Calibri" w:cs="Calibri"/>
          <w:sz w:val="24"/>
          <w:szCs w:val="24"/>
        </w:rPr>
        <w:t xml:space="preserve"> di proporre</w:t>
      </w:r>
      <w:r w:rsidRPr="00CD4B01">
        <w:rPr>
          <w:rFonts w:ascii="Calibri" w:eastAsia="Calibri" w:hAnsi="Calibri" w:cs="Calibri"/>
          <w:sz w:val="24"/>
          <w:szCs w:val="24"/>
        </w:rPr>
        <w:t xml:space="preserve"> soluzioni sensate</w:t>
      </w:r>
      <w:r w:rsidRPr="00CD4B01">
        <w:rPr>
          <w:rFonts w:ascii="Calibri" w:eastAsia="Calibri" w:hAnsi="Calibri" w:cs="Calibri"/>
          <w:color w:val="000000"/>
          <w:sz w:val="24"/>
          <w:szCs w:val="24"/>
        </w:rPr>
        <w:t>.</w:t>
      </w:r>
    </w:p>
    <w:p w14:paraId="0B2CE267" w14:textId="77777777" w:rsidR="00563C37" w:rsidRPr="00CD4B01" w:rsidRDefault="00563C37" w:rsidP="00563C37">
      <w:pPr>
        <w:pStyle w:val="Paragrafoelenco"/>
        <w:rPr>
          <w:rFonts w:ascii="Calibri" w:eastAsia="Calibri" w:hAnsi="Calibri" w:cs="Calibri"/>
          <w:sz w:val="24"/>
          <w:szCs w:val="24"/>
        </w:rPr>
      </w:pPr>
    </w:p>
    <w:p w14:paraId="5D17E14B" w14:textId="77777777" w:rsidR="00AC17F7" w:rsidRDefault="00AC17F7" w:rsidP="00AC17F7">
      <w:pPr>
        <w:pBdr>
          <w:top w:val="nil"/>
          <w:left w:val="nil"/>
          <w:bottom w:val="nil"/>
          <w:right w:val="nil"/>
          <w:between w:val="nil"/>
        </w:pBdr>
        <w:jc w:val="center"/>
        <w:rPr>
          <w:rFonts w:ascii="Calibri" w:eastAsia="Calibri" w:hAnsi="Calibri" w:cs="Calibri"/>
          <w:b/>
          <w:color w:val="000000"/>
          <w:sz w:val="24"/>
          <w:szCs w:val="24"/>
          <w:u w:val="single"/>
        </w:rPr>
      </w:pPr>
      <w:r>
        <w:rPr>
          <w:rFonts w:ascii="Calibri" w:eastAsia="Calibri" w:hAnsi="Calibri" w:cs="Calibri"/>
          <w:b/>
          <w:color w:val="000000"/>
          <w:sz w:val="24"/>
          <w:szCs w:val="24"/>
          <w:u w:val="single"/>
        </w:rPr>
        <w:t>OBIETTIVI COGNITIVI</w:t>
      </w:r>
    </w:p>
    <w:p w14:paraId="539E3AB8" w14:textId="77777777" w:rsidR="00563C37" w:rsidRDefault="00563C37" w:rsidP="00AC17F7">
      <w:pPr>
        <w:pBdr>
          <w:top w:val="nil"/>
          <w:left w:val="nil"/>
          <w:bottom w:val="nil"/>
          <w:right w:val="nil"/>
          <w:between w:val="nil"/>
        </w:pBdr>
        <w:jc w:val="center"/>
        <w:rPr>
          <w:rFonts w:cs="Calibri"/>
          <w:b/>
          <w:color w:val="000000"/>
          <w:sz w:val="24"/>
          <w:szCs w:val="24"/>
          <w:u w:val="single"/>
        </w:rPr>
      </w:pPr>
    </w:p>
    <w:p w14:paraId="4931BE9F" w14:textId="77777777" w:rsidR="00AC17F7" w:rsidRPr="00AC17F7" w:rsidRDefault="00AC17F7" w:rsidP="00C663FE">
      <w:pPr>
        <w:numPr>
          <w:ilvl w:val="0"/>
          <w:numId w:val="28"/>
        </w:numPr>
        <w:jc w:val="both"/>
        <w:rPr>
          <w:rFonts w:cs="Calibri"/>
          <w:sz w:val="24"/>
          <w:szCs w:val="24"/>
        </w:rPr>
      </w:pPr>
      <w:r w:rsidRPr="00AC17F7">
        <w:rPr>
          <w:rFonts w:ascii="Calibri" w:eastAsia="Calibri" w:hAnsi="Calibri" w:cs="Calibri"/>
          <w:sz w:val="24"/>
          <w:szCs w:val="24"/>
        </w:rPr>
        <w:t>conoscere i contenuti essenziali di ogni disciplina;</w:t>
      </w:r>
    </w:p>
    <w:p w14:paraId="146ABA46" w14:textId="77777777" w:rsidR="00AC17F7" w:rsidRPr="00AC17F7" w:rsidRDefault="00AC17F7" w:rsidP="00C663FE">
      <w:pPr>
        <w:numPr>
          <w:ilvl w:val="0"/>
          <w:numId w:val="28"/>
        </w:numPr>
        <w:jc w:val="both"/>
        <w:rPr>
          <w:rFonts w:cs="Calibri"/>
          <w:sz w:val="24"/>
          <w:szCs w:val="24"/>
        </w:rPr>
      </w:pPr>
      <w:r w:rsidRPr="00AC17F7">
        <w:rPr>
          <w:rFonts w:ascii="Calibri" w:eastAsia="Calibri" w:hAnsi="Calibri" w:cs="Calibri"/>
          <w:sz w:val="24"/>
          <w:szCs w:val="24"/>
        </w:rPr>
        <w:t>comprendere, analizzare e sintetizzare un testo scritto e orale;</w:t>
      </w:r>
    </w:p>
    <w:p w14:paraId="5D78C11B" w14:textId="77777777" w:rsidR="00AC17F7" w:rsidRPr="00AC17F7" w:rsidRDefault="00AC17F7" w:rsidP="00C663FE">
      <w:pPr>
        <w:numPr>
          <w:ilvl w:val="0"/>
          <w:numId w:val="28"/>
        </w:numPr>
        <w:jc w:val="both"/>
        <w:rPr>
          <w:rFonts w:cs="Calibri"/>
          <w:sz w:val="24"/>
          <w:szCs w:val="24"/>
        </w:rPr>
      </w:pPr>
      <w:r w:rsidRPr="00AC17F7">
        <w:rPr>
          <w:rFonts w:ascii="Calibri" w:eastAsia="Calibri" w:hAnsi="Calibri" w:cs="Calibri"/>
          <w:sz w:val="24"/>
          <w:szCs w:val="24"/>
        </w:rPr>
        <w:t>esprimersi in modo semplice ma coerente ed appropriato, utilizzando il lessico specifico delle varie discipline;</w:t>
      </w:r>
    </w:p>
    <w:p w14:paraId="7C95130E" w14:textId="77777777" w:rsidR="00AC17F7" w:rsidRDefault="00AC17F7" w:rsidP="00C663FE">
      <w:pPr>
        <w:numPr>
          <w:ilvl w:val="0"/>
          <w:numId w:val="28"/>
        </w:numPr>
        <w:jc w:val="both"/>
        <w:rPr>
          <w:rFonts w:cs="Calibri"/>
          <w:sz w:val="24"/>
          <w:szCs w:val="24"/>
        </w:rPr>
      </w:pPr>
      <w:r>
        <w:rPr>
          <w:rFonts w:ascii="Calibri" w:eastAsia="Calibri" w:hAnsi="Calibri" w:cs="Calibri"/>
          <w:sz w:val="24"/>
          <w:szCs w:val="24"/>
        </w:rPr>
        <w:t>applicare regole e principi;</w:t>
      </w:r>
    </w:p>
    <w:p w14:paraId="7E08EFA7" w14:textId="77777777" w:rsidR="00AC17F7" w:rsidRDefault="00AC17F7" w:rsidP="00C663FE">
      <w:pPr>
        <w:numPr>
          <w:ilvl w:val="0"/>
          <w:numId w:val="28"/>
        </w:numPr>
        <w:jc w:val="both"/>
        <w:rPr>
          <w:rFonts w:cs="Calibri"/>
          <w:sz w:val="24"/>
          <w:szCs w:val="24"/>
        </w:rPr>
      </w:pPr>
      <w:r>
        <w:rPr>
          <w:rFonts w:ascii="Calibri" w:eastAsia="Calibri" w:hAnsi="Calibri" w:cs="Calibri"/>
          <w:sz w:val="24"/>
          <w:szCs w:val="24"/>
        </w:rPr>
        <w:t>imparare ad imparare;</w:t>
      </w:r>
    </w:p>
    <w:p w14:paraId="37DEC557" w14:textId="77777777" w:rsidR="00AC17F7" w:rsidRPr="00AC17F7" w:rsidRDefault="00AC17F7" w:rsidP="00C663FE">
      <w:pPr>
        <w:numPr>
          <w:ilvl w:val="0"/>
          <w:numId w:val="28"/>
        </w:numPr>
        <w:jc w:val="both"/>
        <w:rPr>
          <w:rFonts w:cs="Calibri"/>
          <w:sz w:val="24"/>
          <w:szCs w:val="24"/>
        </w:rPr>
      </w:pPr>
      <w:r w:rsidRPr="00AC17F7">
        <w:rPr>
          <w:rFonts w:ascii="Calibri" w:eastAsia="Calibri" w:hAnsi="Calibri" w:cs="Calibri"/>
          <w:sz w:val="24"/>
          <w:szCs w:val="24"/>
        </w:rPr>
        <w:t>organizzare il tempo e i materiali;</w:t>
      </w:r>
    </w:p>
    <w:p w14:paraId="78457531" w14:textId="77777777" w:rsidR="00AC17F7" w:rsidRPr="00AC17F7" w:rsidRDefault="00AC17F7" w:rsidP="00C663FE">
      <w:pPr>
        <w:numPr>
          <w:ilvl w:val="0"/>
          <w:numId w:val="28"/>
        </w:numPr>
        <w:jc w:val="both"/>
        <w:rPr>
          <w:rFonts w:cs="Calibri"/>
          <w:sz w:val="24"/>
          <w:szCs w:val="24"/>
        </w:rPr>
      </w:pPr>
      <w:r w:rsidRPr="00AC17F7">
        <w:rPr>
          <w:rFonts w:ascii="Calibri" w:eastAsia="Calibri" w:hAnsi="Calibri" w:cs="Calibri"/>
          <w:sz w:val="24"/>
          <w:szCs w:val="24"/>
        </w:rPr>
        <w:t>collegare argomenti della stessa disciplina e di discipline diverse e coglierne le relazioni;</w:t>
      </w:r>
    </w:p>
    <w:p w14:paraId="1BADC9CC" w14:textId="77777777" w:rsidR="00AC17F7" w:rsidRPr="00AC17F7" w:rsidRDefault="00AC17F7" w:rsidP="00C663FE">
      <w:pPr>
        <w:numPr>
          <w:ilvl w:val="0"/>
          <w:numId w:val="28"/>
        </w:numPr>
        <w:jc w:val="both"/>
        <w:rPr>
          <w:rFonts w:cs="Calibri"/>
          <w:sz w:val="24"/>
          <w:szCs w:val="24"/>
        </w:rPr>
      </w:pPr>
      <w:r w:rsidRPr="00AC17F7">
        <w:rPr>
          <w:rFonts w:ascii="Calibri" w:eastAsia="Calibri" w:hAnsi="Calibri" w:cs="Calibri"/>
          <w:sz w:val="24"/>
          <w:szCs w:val="24"/>
        </w:rPr>
        <w:t>rendere espliciti i rapporti di causa - effetto;</w:t>
      </w:r>
    </w:p>
    <w:p w14:paraId="75234749" w14:textId="77777777" w:rsidR="00AC17F7" w:rsidRPr="00AC17F7" w:rsidRDefault="00AC17F7" w:rsidP="00C663FE">
      <w:pPr>
        <w:numPr>
          <w:ilvl w:val="0"/>
          <w:numId w:val="28"/>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usare correttamente manuali, vocabolari, sussidi audiovisivi, software didattici e ogni altro materiale didattico;</w:t>
      </w:r>
    </w:p>
    <w:p w14:paraId="6D68E7EE" w14:textId="6572B3DA" w:rsidR="007D102A" w:rsidRPr="00C663FE" w:rsidRDefault="00AC17F7" w:rsidP="00C663FE">
      <w:pPr>
        <w:pStyle w:val="Paragrafoelenco"/>
        <w:numPr>
          <w:ilvl w:val="0"/>
          <w:numId w:val="28"/>
        </w:numPr>
        <w:rPr>
          <w:rFonts w:ascii="Calibri" w:eastAsia="Calibri" w:hAnsi="Calibri" w:cs="Calibri"/>
          <w:color w:val="000000"/>
          <w:sz w:val="24"/>
          <w:szCs w:val="24"/>
        </w:rPr>
      </w:pPr>
      <w:r w:rsidRPr="00C663FE">
        <w:rPr>
          <w:rFonts w:ascii="Calibri" w:eastAsia="Calibri" w:hAnsi="Calibri" w:cs="Calibri"/>
          <w:color w:val="000000"/>
          <w:sz w:val="24"/>
          <w:szCs w:val="24"/>
        </w:rPr>
        <w:t>creare contenuti utilizzando le tecnologie digitali;</w:t>
      </w:r>
    </w:p>
    <w:p w14:paraId="22ACD75A" w14:textId="77777777" w:rsidR="00AC17F7" w:rsidRDefault="00AC17F7" w:rsidP="00AC17F7">
      <w:pPr>
        <w:rPr>
          <w:rFonts w:ascii="Calibri" w:eastAsia="Calibri" w:hAnsi="Calibri" w:cs="Calibri"/>
          <w:color w:val="000000"/>
          <w:sz w:val="24"/>
          <w:szCs w:val="24"/>
        </w:rPr>
      </w:pPr>
    </w:p>
    <w:p w14:paraId="16CD0A23" w14:textId="36E2F591" w:rsidR="00AC17F7" w:rsidRDefault="00AC17F7" w:rsidP="00C663FE">
      <w:pPr>
        <w:pBdr>
          <w:top w:val="nil"/>
          <w:left w:val="nil"/>
          <w:bottom w:val="nil"/>
          <w:right w:val="nil"/>
          <w:between w:val="nil"/>
        </w:pBdr>
        <w:jc w:val="center"/>
        <w:rPr>
          <w:rFonts w:ascii="Calibri" w:eastAsia="Calibri" w:hAnsi="Calibri" w:cs="Calibri"/>
          <w:b/>
          <w:color w:val="000000"/>
          <w:sz w:val="24"/>
          <w:szCs w:val="24"/>
          <w:u w:val="single"/>
        </w:rPr>
      </w:pPr>
      <w:r w:rsidRPr="00AC17F7">
        <w:rPr>
          <w:rFonts w:ascii="Calibri" w:eastAsia="Calibri" w:hAnsi="Calibri" w:cs="Calibri"/>
          <w:b/>
          <w:color w:val="000000"/>
          <w:sz w:val="24"/>
          <w:szCs w:val="24"/>
          <w:u w:val="single"/>
        </w:rPr>
        <w:t>STRATEGIE PER IL CONSEGUIMENTO DEGLI OBIETTIVI</w:t>
      </w:r>
    </w:p>
    <w:p w14:paraId="783F8E7D" w14:textId="77777777" w:rsidR="00563C37" w:rsidRPr="00C663FE" w:rsidRDefault="00563C37" w:rsidP="00C663FE">
      <w:pPr>
        <w:pBdr>
          <w:top w:val="nil"/>
          <w:left w:val="nil"/>
          <w:bottom w:val="nil"/>
          <w:right w:val="nil"/>
          <w:between w:val="nil"/>
        </w:pBdr>
        <w:jc w:val="center"/>
        <w:rPr>
          <w:rFonts w:cs="Calibri"/>
          <w:b/>
          <w:color w:val="000000"/>
          <w:sz w:val="24"/>
          <w:szCs w:val="24"/>
          <w:u w:val="single"/>
        </w:rPr>
      </w:pPr>
    </w:p>
    <w:p w14:paraId="6F20AD07" w14:textId="12EFFFAF" w:rsidR="00AC17F7" w:rsidRPr="00AC17F7" w:rsidRDefault="00AC17F7" w:rsidP="00AC17F7">
      <w:pPr>
        <w:pStyle w:val="Paragrafoelenco"/>
        <w:numPr>
          <w:ilvl w:val="0"/>
          <w:numId w:val="27"/>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sostegno agli studenti nel percorso di formazione mediante l’osservazione del comportamento, della dimensione psico - emotiva e dei processi di apprendimento;</w:t>
      </w:r>
    </w:p>
    <w:p w14:paraId="13926D67" w14:textId="77777777" w:rsidR="00AC17F7" w:rsidRPr="00AC17F7" w:rsidRDefault="00AC17F7" w:rsidP="00AC17F7">
      <w:pPr>
        <w:pStyle w:val="Paragrafoelenco"/>
        <w:numPr>
          <w:ilvl w:val="0"/>
          <w:numId w:val="27"/>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attenzione al rispetto delle norme di comportamento concordate;</w:t>
      </w:r>
    </w:p>
    <w:p w14:paraId="5400EF31" w14:textId="30B3A684" w:rsidR="00AC17F7" w:rsidRPr="00AC17F7" w:rsidRDefault="00AC17F7" w:rsidP="00AC17F7">
      <w:pPr>
        <w:pStyle w:val="Paragrafoelenco"/>
        <w:numPr>
          <w:ilvl w:val="0"/>
          <w:numId w:val="27"/>
        </w:numPr>
        <w:pBdr>
          <w:top w:val="nil"/>
          <w:left w:val="nil"/>
          <w:bottom w:val="nil"/>
          <w:right w:val="nil"/>
          <w:between w:val="nil"/>
        </w:pBdr>
        <w:rPr>
          <w:rFonts w:cs="Calibri"/>
          <w:color w:val="000000"/>
          <w:sz w:val="24"/>
          <w:szCs w:val="24"/>
        </w:rPr>
      </w:pPr>
      <w:r w:rsidRPr="00AC17F7">
        <w:rPr>
          <w:rFonts w:ascii="Calibri" w:eastAsia="Calibri" w:hAnsi="Calibri" w:cs="Calibri"/>
          <w:sz w:val="24"/>
          <w:szCs w:val="24"/>
        </w:rPr>
        <w:t xml:space="preserve">incentivo alla partecipazione attiva e critica degli allievi alle lezioni anche mediante le </w:t>
      </w:r>
      <w:r w:rsidRPr="00AC17F7">
        <w:rPr>
          <w:rFonts w:ascii="Calibri" w:eastAsia="Calibri" w:hAnsi="Calibri" w:cs="Calibri"/>
          <w:color w:val="000000"/>
          <w:sz w:val="24"/>
          <w:szCs w:val="24"/>
        </w:rPr>
        <w:t xml:space="preserve">discussioni in </w:t>
      </w:r>
      <w:r w:rsidRPr="00AC17F7">
        <w:rPr>
          <w:rFonts w:ascii="Calibri" w:eastAsia="Calibri" w:hAnsi="Calibri" w:cs="Calibri"/>
          <w:sz w:val="24"/>
          <w:szCs w:val="24"/>
        </w:rPr>
        <w:t>aula, la proposta di lavori</w:t>
      </w:r>
      <w:r w:rsidRPr="00AC17F7">
        <w:rPr>
          <w:rFonts w:ascii="Calibri" w:eastAsia="Calibri" w:hAnsi="Calibri" w:cs="Calibri"/>
          <w:color w:val="000000"/>
          <w:sz w:val="24"/>
          <w:szCs w:val="24"/>
        </w:rPr>
        <w:t xml:space="preserve"> in gruppo</w:t>
      </w:r>
      <w:r w:rsidRPr="00AC17F7">
        <w:rPr>
          <w:rFonts w:ascii="Calibri" w:eastAsia="Calibri" w:hAnsi="Calibri" w:cs="Calibri"/>
          <w:sz w:val="24"/>
          <w:szCs w:val="24"/>
        </w:rPr>
        <w:t xml:space="preserve"> e l’abitudine alla pratica dell’</w:t>
      </w:r>
      <w:r w:rsidRPr="00AC17F7">
        <w:rPr>
          <w:rFonts w:ascii="Calibri" w:eastAsia="Calibri" w:hAnsi="Calibri" w:cs="Calibri"/>
          <w:color w:val="000000"/>
          <w:sz w:val="24"/>
          <w:szCs w:val="24"/>
        </w:rPr>
        <w:t>autocorrezione</w:t>
      </w:r>
      <w:r w:rsidRPr="00AC17F7">
        <w:rPr>
          <w:rFonts w:ascii="Calibri" w:eastAsia="Calibri" w:hAnsi="Calibri" w:cs="Calibri"/>
          <w:sz w:val="24"/>
          <w:szCs w:val="24"/>
        </w:rPr>
        <w:t>.</w:t>
      </w:r>
    </w:p>
    <w:p w14:paraId="301C035E" w14:textId="34EFD732" w:rsidR="007D102A" w:rsidRPr="00AC17F7" w:rsidRDefault="00AC17F7" w:rsidP="00AC17F7">
      <w:pPr>
        <w:pStyle w:val="Paragrafoelenco"/>
        <w:numPr>
          <w:ilvl w:val="0"/>
          <w:numId w:val="27"/>
        </w:numPr>
        <w:pBdr>
          <w:top w:val="nil"/>
          <w:left w:val="nil"/>
          <w:bottom w:val="nil"/>
          <w:right w:val="nil"/>
          <w:between w:val="nil"/>
        </w:pBdr>
        <w:rPr>
          <w:rFonts w:ascii="Calibri" w:eastAsia="Calibri" w:hAnsi="Calibri" w:cs="Calibri"/>
          <w:b/>
          <w:color w:val="000000"/>
          <w:sz w:val="24"/>
          <w:szCs w:val="24"/>
          <w:u w:val="single"/>
        </w:rPr>
      </w:pPr>
      <w:r w:rsidRPr="00AC17F7">
        <w:rPr>
          <w:rFonts w:ascii="Calibri" w:eastAsia="Calibri" w:hAnsi="Calibri" w:cs="Calibri"/>
          <w:sz w:val="24"/>
          <w:szCs w:val="24"/>
        </w:rPr>
        <w:t>impegno per l’</w:t>
      </w:r>
      <w:r w:rsidRPr="00AC17F7">
        <w:rPr>
          <w:rFonts w:ascii="Calibri" w:eastAsia="Calibri" w:hAnsi="Calibri" w:cs="Calibri"/>
          <w:color w:val="000000"/>
          <w:sz w:val="24"/>
          <w:szCs w:val="24"/>
        </w:rPr>
        <w:t>acquisizione da parte di ogni studente di un adeguato metodo di studio finalizzato alla:</w:t>
      </w:r>
    </w:p>
    <w:p w14:paraId="353D5722" w14:textId="77777777" w:rsidR="00AC17F7" w:rsidRDefault="00AC17F7" w:rsidP="00AC17F7">
      <w:pPr>
        <w:numPr>
          <w:ilvl w:val="1"/>
          <w:numId w:val="27"/>
        </w:numPr>
        <w:pBdr>
          <w:top w:val="nil"/>
          <w:left w:val="nil"/>
          <w:bottom w:val="nil"/>
          <w:right w:val="nil"/>
          <w:between w:val="nil"/>
        </w:pBdr>
        <w:rPr>
          <w:rFonts w:cs="Calibri"/>
          <w:color w:val="000000"/>
          <w:sz w:val="24"/>
          <w:szCs w:val="24"/>
        </w:rPr>
      </w:pPr>
      <w:r>
        <w:rPr>
          <w:rFonts w:ascii="Calibri" w:eastAsia="Calibri" w:hAnsi="Calibri" w:cs="Calibri"/>
          <w:color w:val="000000"/>
          <w:sz w:val="24"/>
          <w:szCs w:val="24"/>
        </w:rPr>
        <w:t>redazione di appunti utili</w:t>
      </w:r>
      <w:r>
        <w:rPr>
          <w:rFonts w:ascii="Calibri" w:eastAsia="Calibri" w:hAnsi="Calibri" w:cs="Calibri"/>
          <w:sz w:val="24"/>
          <w:szCs w:val="24"/>
        </w:rPr>
        <w:t>;</w:t>
      </w:r>
    </w:p>
    <w:p w14:paraId="0D44707F" w14:textId="77777777" w:rsidR="00AC17F7" w:rsidRPr="00AC17F7" w:rsidRDefault="00AC17F7" w:rsidP="00AC17F7">
      <w:pPr>
        <w:numPr>
          <w:ilvl w:val="1"/>
          <w:numId w:val="27"/>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raccolta e classificazione di dati</w:t>
      </w:r>
      <w:r w:rsidRPr="00AC17F7">
        <w:rPr>
          <w:rFonts w:ascii="Calibri" w:eastAsia="Calibri" w:hAnsi="Calibri" w:cs="Calibri"/>
          <w:sz w:val="24"/>
          <w:szCs w:val="24"/>
        </w:rPr>
        <w:t>;</w:t>
      </w:r>
    </w:p>
    <w:p w14:paraId="159C7402" w14:textId="77777777" w:rsidR="00AC17F7" w:rsidRDefault="00AC17F7" w:rsidP="00AC17F7">
      <w:pPr>
        <w:numPr>
          <w:ilvl w:val="1"/>
          <w:numId w:val="27"/>
        </w:numPr>
        <w:pBdr>
          <w:top w:val="nil"/>
          <w:left w:val="nil"/>
          <w:bottom w:val="nil"/>
          <w:right w:val="nil"/>
          <w:between w:val="nil"/>
        </w:pBdr>
        <w:rPr>
          <w:rFonts w:cs="Calibri"/>
          <w:color w:val="000000"/>
          <w:sz w:val="24"/>
          <w:szCs w:val="24"/>
        </w:rPr>
      </w:pPr>
      <w:r>
        <w:rPr>
          <w:rFonts w:ascii="Calibri" w:eastAsia="Calibri" w:hAnsi="Calibri" w:cs="Calibri"/>
          <w:color w:val="000000"/>
          <w:sz w:val="24"/>
          <w:szCs w:val="24"/>
        </w:rPr>
        <w:t>produzione di schemi</w:t>
      </w:r>
      <w:r>
        <w:rPr>
          <w:rFonts w:ascii="Calibri" w:eastAsia="Calibri" w:hAnsi="Calibri" w:cs="Calibri"/>
          <w:sz w:val="24"/>
          <w:szCs w:val="24"/>
        </w:rPr>
        <w:t>;</w:t>
      </w:r>
    </w:p>
    <w:p w14:paraId="2E1B2939" w14:textId="77777777" w:rsidR="00AC17F7" w:rsidRPr="00AC17F7" w:rsidRDefault="00AC17F7" w:rsidP="00AC17F7">
      <w:pPr>
        <w:numPr>
          <w:ilvl w:val="1"/>
          <w:numId w:val="27"/>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decodifica corretta di un testo</w:t>
      </w:r>
      <w:r w:rsidRPr="00AC17F7">
        <w:rPr>
          <w:rFonts w:ascii="Calibri" w:eastAsia="Calibri" w:hAnsi="Calibri" w:cs="Calibri"/>
          <w:sz w:val="24"/>
          <w:szCs w:val="24"/>
        </w:rPr>
        <w:t>;</w:t>
      </w:r>
    </w:p>
    <w:p w14:paraId="630947E5" w14:textId="77777777" w:rsidR="00AC17F7" w:rsidRPr="00AC17F7" w:rsidRDefault="00AC17F7" w:rsidP="00AC17F7">
      <w:pPr>
        <w:numPr>
          <w:ilvl w:val="1"/>
          <w:numId w:val="27"/>
        </w:numPr>
        <w:pBdr>
          <w:top w:val="nil"/>
          <w:left w:val="nil"/>
          <w:bottom w:val="nil"/>
          <w:right w:val="nil"/>
          <w:between w:val="nil"/>
        </w:pBdr>
        <w:rPr>
          <w:rFonts w:cs="Calibri"/>
          <w:sz w:val="24"/>
          <w:szCs w:val="24"/>
        </w:rPr>
      </w:pPr>
      <w:r w:rsidRPr="00AC17F7">
        <w:rPr>
          <w:rFonts w:ascii="Calibri" w:eastAsia="Calibri" w:hAnsi="Calibri" w:cs="Calibri"/>
          <w:sz w:val="24"/>
          <w:szCs w:val="24"/>
        </w:rPr>
        <w:t>lettura e corretta comprensione delle consegne di un compito;</w:t>
      </w:r>
    </w:p>
    <w:p w14:paraId="76181460" w14:textId="77777777" w:rsidR="00AC17F7" w:rsidRPr="00AC17F7" w:rsidRDefault="00AC17F7" w:rsidP="00AC17F7">
      <w:pPr>
        <w:numPr>
          <w:ilvl w:val="1"/>
          <w:numId w:val="27"/>
        </w:numPr>
        <w:pBdr>
          <w:top w:val="nil"/>
          <w:left w:val="nil"/>
          <w:bottom w:val="nil"/>
          <w:right w:val="nil"/>
          <w:between w:val="nil"/>
        </w:pBdr>
        <w:rPr>
          <w:rFonts w:cs="Calibri"/>
          <w:color w:val="000000"/>
          <w:sz w:val="24"/>
          <w:szCs w:val="24"/>
        </w:rPr>
      </w:pPr>
      <w:r w:rsidRPr="00AC17F7">
        <w:rPr>
          <w:rFonts w:ascii="Calibri" w:eastAsia="Calibri" w:hAnsi="Calibri" w:cs="Calibri"/>
          <w:color w:val="000000"/>
          <w:sz w:val="24"/>
          <w:szCs w:val="24"/>
        </w:rPr>
        <w:t>uso funzionale di manuali, vocabolari, sussidi audiovisivi, software didattici</w:t>
      </w:r>
      <w:r w:rsidRPr="00AC17F7">
        <w:rPr>
          <w:rFonts w:ascii="Calibri" w:eastAsia="Calibri" w:hAnsi="Calibri" w:cs="Calibri"/>
          <w:sz w:val="24"/>
          <w:szCs w:val="24"/>
        </w:rPr>
        <w:t>.</w:t>
      </w:r>
    </w:p>
    <w:p w14:paraId="07939E8C" w14:textId="15C4DA2E" w:rsidR="00AC17F7" w:rsidRPr="00AC17F7" w:rsidRDefault="00AC17F7" w:rsidP="00AC17F7">
      <w:pPr>
        <w:pStyle w:val="Paragrafoelenco"/>
        <w:numPr>
          <w:ilvl w:val="0"/>
          <w:numId w:val="27"/>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sz w:val="24"/>
          <w:szCs w:val="24"/>
        </w:rPr>
        <w:t>richiesta</w:t>
      </w:r>
      <w:r w:rsidR="00B7445E">
        <w:rPr>
          <w:rFonts w:ascii="Calibri" w:eastAsia="Calibri" w:hAnsi="Calibri" w:cs="Calibri"/>
          <w:color w:val="000000"/>
          <w:sz w:val="24"/>
          <w:szCs w:val="24"/>
        </w:rPr>
        <w:t xml:space="preserve"> alle studentesse e agli studenti</w:t>
      </w:r>
      <w:r w:rsidRPr="00AC17F7">
        <w:rPr>
          <w:rFonts w:ascii="Calibri" w:eastAsia="Calibri" w:hAnsi="Calibri" w:cs="Calibri"/>
          <w:color w:val="000000"/>
          <w:sz w:val="24"/>
          <w:szCs w:val="24"/>
        </w:rPr>
        <w:t xml:space="preserve"> di: </w:t>
      </w:r>
    </w:p>
    <w:p w14:paraId="674CB0D1" w14:textId="7314FF50" w:rsidR="00AC17F7" w:rsidRPr="00AC17F7" w:rsidRDefault="00AC17F7" w:rsidP="00AC17F7">
      <w:pPr>
        <w:numPr>
          <w:ilvl w:val="1"/>
          <w:numId w:val="27"/>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color w:val="000000"/>
          <w:sz w:val="24"/>
          <w:szCs w:val="24"/>
        </w:rPr>
        <w:t>relazionare su interventi, attività, avvenimenti;</w:t>
      </w:r>
    </w:p>
    <w:p w14:paraId="0428335F" w14:textId="77777777" w:rsidR="00AC17F7" w:rsidRDefault="00AC17F7" w:rsidP="00AC17F7">
      <w:pPr>
        <w:numPr>
          <w:ilvl w:val="1"/>
          <w:numId w:val="27"/>
        </w:numPr>
        <w:pBdr>
          <w:top w:val="nil"/>
          <w:left w:val="nil"/>
          <w:bottom w:val="nil"/>
          <w:right w:val="nil"/>
          <w:between w:val="nil"/>
        </w:pBdr>
        <w:tabs>
          <w:tab w:val="left" w:pos="1134"/>
        </w:tabs>
        <w:rPr>
          <w:rFonts w:cs="Calibri"/>
          <w:color w:val="000000"/>
          <w:sz w:val="24"/>
          <w:szCs w:val="24"/>
        </w:rPr>
      </w:pPr>
      <w:r>
        <w:rPr>
          <w:rFonts w:ascii="Calibri" w:eastAsia="Calibri" w:hAnsi="Calibri" w:cs="Calibri"/>
          <w:color w:val="000000"/>
          <w:sz w:val="24"/>
          <w:szCs w:val="24"/>
        </w:rPr>
        <w:t>riassumere testi</w:t>
      </w:r>
      <w:r>
        <w:rPr>
          <w:rFonts w:ascii="Calibri" w:eastAsia="Calibri" w:hAnsi="Calibri" w:cs="Calibri"/>
          <w:sz w:val="24"/>
          <w:szCs w:val="24"/>
        </w:rPr>
        <w:t>;</w:t>
      </w:r>
    </w:p>
    <w:p w14:paraId="15477724" w14:textId="77777777" w:rsidR="00AC17F7" w:rsidRPr="00AC17F7" w:rsidRDefault="00AC17F7" w:rsidP="00AC17F7">
      <w:pPr>
        <w:numPr>
          <w:ilvl w:val="1"/>
          <w:numId w:val="27"/>
        </w:numPr>
        <w:pBdr>
          <w:top w:val="nil"/>
          <w:left w:val="nil"/>
          <w:bottom w:val="nil"/>
          <w:right w:val="nil"/>
          <w:between w:val="nil"/>
        </w:pBdr>
        <w:tabs>
          <w:tab w:val="left" w:pos="1134"/>
        </w:tabs>
        <w:rPr>
          <w:rFonts w:cs="Calibri"/>
          <w:color w:val="000000"/>
          <w:sz w:val="24"/>
          <w:szCs w:val="24"/>
        </w:rPr>
      </w:pPr>
      <w:r w:rsidRPr="00AC17F7">
        <w:rPr>
          <w:rFonts w:ascii="Calibri" w:eastAsia="Calibri" w:hAnsi="Calibri" w:cs="Calibri"/>
          <w:color w:val="000000"/>
          <w:sz w:val="24"/>
          <w:szCs w:val="24"/>
        </w:rPr>
        <w:t>stabilire rapporti di causa-effetto</w:t>
      </w:r>
      <w:r w:rsidRPr="00AC17F7">
        <w:rPr>
          <w:rFonts w:ascii="Calibri" w:eastAsia="Calibri" w:hAnsi="Calibri" w:cs="Calibri"/>
          <w:sz w:val="24"/>
          <w:szCs w:val="24"/>
        </w:rPr>
        <w:t>;</w:t>
      </w:r>
    </w:p>
    <w:p w14:paraId="3DB9FEAC" w14:textId="71B25952" w:rsidR="007D102A" w:rsidRPr="00AC17F7" w:rsidRDefault="00AC17F7" w:rsidP="00AC17F7">
      <w:pPr>
        <w:pStyle w:val="Paragrafoelenco"/>
        <w:numPr>
          <w:ilvl w:val="1"/>
          <w:numId w:val="27"/>
        </w:numPr>
        <w:pBdr>
          <w:top w:val="nil"/>
          <w:left w:val="nil"/>
          <w:bottom w:val="nil"/>
          <w:right w:val="nil"/>
          <w:between w:val="nil"/>
        </w:pBdr>
        <w:rPr>
          <w:rFonts w:ascii="Calibri" w:eastAsia="Calibri" w:hAnsi="Calibri" w:cs="Calibri"/>
          <w:b/>
          <w:color w:val="000000"/>
          <w:sz w:val="24"/>
          <w:szCs w:val="24"/>
          <w:u w:val="single"/>
        </w:rPr>
      </w:pPr>
      <w:r w:rsidRPr="00AC17F7">
        <w:rPr>
          <w:rFonts w:ascii="Calibri" w:eastAsia="Calibri" w:hAnsi="Calibri" w:cs="Calibri"/>
          <w:color w:val="000000"/>
          <w:sz w:val="24"/>
          <w:szCs w:val="24"/>
        </w:rPr>
        <w:t>applicare principi e regole</w:t>
      </w:r>
    </w:p>
    <w:p w14:paraId="5782AD7F" w14:textId="77777777" w:rsidR="007D102A" w:rsidRDefault="007D102A">
      <w:pPr>
        <w:pBdr>
          <w:top w:val="nil"/>
          <w:left w:val="nil"/>
          <w:bottom w:val="nil"/>
          <w:right w:val="nil"/>
          <w:between w:val="nil"/>
        </w:pBdr>
        <w:rPr>
          <w:rFonts w:ascii="Calibri" w:eastAsia="Calibri" w:hAnsi="Calibri" w:cs="Calibri"/>
          <w:b/>
          <w:color w:val="000000"/>
          <w:sz w:val="24"/>
          <w:szCs w:val="24"/>
          <w:u w:val="single"/>
        </w:rPr>
      </w:pPr>
    </w:p>
    <w:p w14:paraId="76FDD245" w14:textId="2FE57BF7" w:rsidR="007D102A" w:rsidRDefault="00C64CEE" w:rsidP="00C663FE">
      <w:pPr>
        <w:jc w:val="center"/>
        <w:rPr>
          <w:rFonts w:ascii="Calibri" w:eastAsia="Calibri" w:hAnsi="Calibri" w:cs="Calibri"/>
          <w:b/>
          <w:sz w:val="24"/>
          <w:szCs w:val="24"/>
          <w:u w:val="single"/>
        </w:rPr>
      </w:pPr>
      <w:r w:rsidRPr="00F96887">
        <w:rPr>
          <w:rFonts w:ascii="Calibri" w:eastAsia="Calibri" w:hAnsi="Calibri" w:cs="Calibri"/>
          <w:b/>
          <w:sz w:val="24"/>
          <w:szCs w:val="24"/>
          <w:u w:val="single"/>
        </w:rPr>
        <w:t>FATTORI CHE CONCORRONO ALLA VALUTAZIONE PERIODICA E FINALE</w:t>
      </w:r>
    </w:p>
    <w:p w14:paraId="2C40ED0F" w14:textId="77777777" w:rsidR="00C7466B" w:rsidRPr="00F96887" w:rsidRDefault="00C7466B" w:rsidP="00C663FE">
      <w:pPr>
        <w:jc w:val="center"/>
        <w:rPr>
          <w:rFonts w:ascii="Calibri" w:eastAsia="Calibri" w:hAnsi="Calibri" w:cs="Calibri"/>
          <w:b/>
          <w:color w:val="000000"/>
          <w:sz w:val="24"/>
          <w:szCs w:val="24"/>
          <w:u w:val="single"/>
        </w:rPr>
      </w:pPr>
    </w:p>
    <w:p w14:paraId="5F1486F9" w14:textId="77777777" w:rsidR="00AC17F7" w:rsidRDefault="00AC17F7" w:rsidP="00C663FE">
      <w:pPr>
        <w:numPr>
          <w:ilvl w:val="0"/>
          <w:numId w:val="34"/>
        </w:numPr>
        <w:tabs>
          <w:tab w:val="left" w:pos="50"/>
          <w:tab w:val="left" w:pos="1988"/>
          <w:tab w:val="right" w:pos="9878"/>
        </w:tabs>
        <w:rPr>
          <w:rFonts w:cs="Calibri"/>
          <w:color w:val="000000"/>
          <w:sz w:val="24"/>
          <w:szCs w:val="24"/>
        </w:rPr>
      </w:pPr>
      <w:r>
        <w:rPr>
          <w:rFonts w:ascii="Calibri" w:eastAsia="Calibri" w:hAnsi="Calibri" w:cs="Calibri"/>
          <w:color w:val="000000"/>
          <w:sz w:val="24"/>
          <w:szCs w:val="24"/>
        </w:rPr>
        <w:t>aspetti comportamentali e relazionali,</w:t>
      </w:r>
    </w:p>
    <w:p w14:paraId="318AF12C" w14:textId="77777777" w:rsidR="00AC17F7" w:rsidRPr="00AC17F7" w:rsidRDefault="00AC17F7" w:rsidP="00C663FE">
      <w:pPr>
        <w:numPr>
          <w:ilvl w:val="0"/>
          <w:numId w:val="34"/>
        </w:numPr>
        <w:tabs>
          <w:tab w:val="left" w:pos="50"/>
          <w:tab w:val="left" w:pos="1988"/>
          <w:tab w:val="right" w:pos="9878"/>
        </w:tabs>
        <w:rPr>
          <w:rFonts w:cs="Calibri"/>
          <w:sz w:val="24"/>
          <w:szCs w:val="24"/>
        </w:rPr>
      </w:pPr>
      <w:r w:rsidRPr="00AC17F7">
        <w:rPr>
          <w:rFonts w:ascii="Calibri" w:eastAsia="Calibri" w:hAnsi="Calibri" w:cs="Calibri"/>
          <w:sz w:val="24"/>
          <w:szCs w:val="24"/>
        </w:rPr>
        <w:t>empatia e capacità di far fronte alle difficoltà,</w:t>
      </w:r>
    </w:p>
    <w:p w14:paraId="1D8DD040" w14:textId="47E7BFB3" w:rsidR="00AC17F7" w:rsidRPr="006E4363" w:rsidRDefault="00AC17F7" w:rsidP="006E4363">
      <w:pPr>
        <w:numPr>
          <w:ilvl w:val="0"/>
          <w:numId w:val="34"/>
        </w:numPr>
        <w:tabs>
          <w:tab w:val="left" w:pos="50"/>
          <w:tab w:val="left" w:pos="1988"/>
          <w:tab w:val="right" w:pos="9878"/>
        </w:tabs>
        <w:rPr>
          <w:rFonts w:cs="Calibri"/>
          <w:color w:val="000000"/>
          <w:sz w:val="24"/>
          <w:szCs w:val="24"/>
        </w:rPr>
      </w:pPr>
      <w:r w:rsidRPr="00AC17F7">
        <w:rPr>
          <w:rFonts w:ascii="Calibri" w:eastAsia="Calibri" w:hAnsi="Calibri" w:cs="Calibri"/>
          <w:color w:val="000000"/>
          <w:sz w:val="24"/>
          <w:szCs w:val="24"/>
        </w:rPr>
        <w:t>motivazione ed interesse per le singole discipline,</w:t>
      </w:r>
    </w:p>
    <w:p w14:paraId="647AD867" w14:textId="77777777" w:rsidR="00AC17F7" w:rsidRPr="00AC17F7" w:rsidRDefault="00AC17F7" w:rsidP="00C663FE">
      <w:pPr>
        <w:numPr>
          <w:ilvl w:val="0"/>
          <w:numId w:val="34"/>
        </w:numPr>
        <w:tabs>
          <w:tab w:val="left" w:pos="50"/>
          <w:tab w:val="left" w:pos="1988"/>
          <w:tab w:val="right" w:pos="9878"/>
        </w:tabs>
        <w:rPr>
          <w:rFonts w:cs="Calibri"/>
          <w:color w:val="000000"/>
          <w:sz w:val="24"/>
          <w:szCs w:val="24"/>
        </w:rPr>
      </w:pPr>
      <w:r w:rsidRPr="00AC17F7">
        <w:rPr>
          <w:rFonts w:ascii="Calibri" w:eastAsia="Calibri" w:hAnsi="Calibri" w:cs="Calibri"/>
          <w:color w:val="000000"/>
          <w:sz w:val="24"/>
          <w:szCs w:val="24"/>
        </w:rPr>
        <w:t>progressione nell'apprendimento e nell'acquisizione di comportamenti idonei,</w:t>
      </w:r>
    </w:p>
    <w:p w14:paraId="57CCC740" w14:textId="77777777" w:rsidR="00AC17F7" w:rsidRPr="00AC17F7" w:rsidRDefault="00AC17F7" w:rsidP="00C663FE">
      <w:pPr>
        <w:numPr>
          <w:ilvl w:val="0"/>
          <w:numId w:val="34"/>
        </w:numPr>
        <w:tabs>
          <w:tab w:val="left" w:pos="50"/>
          <w:tab w:val="left" w:pos="1988"/>
          <w:tab w:val="right" w:pos="9878"/>
        </w:tabs>
        <w:rPr>
          <w:rFonts w:cs="Calibri"/>
          <w:color w:val="000000"/>
          <w:sz w:val="24"/>
          <w:szCs w:val="24"/>
        </w:rPr>
      </w:pPr>
      <w:r w:rsidRPr="00AC17F7">
        <w:rPr>
          <w:rFonts w:ascii="Calibri" w:eastAsia="Calibri" w:hAnsi="Calibri" w:cs="Calibri"/>
          <w:color w:val="000000"/>
          <w:sz w:val="24"/>
          <w:szCs w:val="24"/>
        </w:rPr>
        <w:t>partecipazione attiva al dialogo educativo,</w:t>
      </w:r>
    </w:p>
    <w:p w14:paraId="6604C84D" w14:textId="4189F498" w:rsidR="00AC17F7" w:rsidRPr="00AC17F7" w:rsidRDefault="00AC17F7" w:rsidP="00C663FE">
      <w:pPr>
        <w:numPr>
          <w:ilvl w:val="0"/>
          <w:numId w:val="34"/>
        </w:numPr>
        <w:tabs>
          <w:tab w:val="left" w:pos="50"/>
          <w:tab w:val="left" w:pos="1988"/>
          <w:tab w:val="right" w:pos="9878"/>
        </w:tabs>
        <w:rPr>
          <w:rFonts w:cs="Calibri"/>
          <w:color w:val="000000"/>
          <w:sz w:val="24"/>
          <w:szCs w:val="24"/>
        </w:rPr>
      </w:pPr>
      <w:r w:rsidRPr="00AC17F7">
        <w:rPr>
          <w:rFonts w:ascii="Calibri" w:eastAsia="Calibri" w:hAnsi="Calibri" w:cs="Calibri"/>
          <w:color w:val="000000"/>
          <w:sz w:val="24"/>
          <w:szCs w:val="24"/>
        </w:rPr>
        <w:t>livello di conoscenze e competenze</w:t>
      </w:r>
      <w:r w:rsidR="006E4363">
        <w:rPr>
          <w:rFonts w:ascii="Calibri" w:eastAsia="Calibri" w:hAnsi="Calibri" w:cs="Calibri"/>
          <w:color w:val="000000"/>
          <w:sz w:val="24"/>
          <w:szCs w:val="24"/>
        </w:rPr>
        <w:t xml:space="preserve"> a partire dai prerequisiti richiesti</w:t>
      </w:r>
      <w:r w:rsidRPr="00AC17F7">
        <w:rPr>
          <w:rFonts w:ascii="Calibri" w:eastAsia="Calibri" w:hAnsi="Calibri" w:cs="Calibri"/>
          <w:color w:val="000000"/>
          <w:sz w:val="24"/>
          <w:szCs w:val="24"/>
        </w:rPr>
        <w:t>,</w:t>
      </w:r>
    </w:p>
    <w:p w14:paraId="60851AF2" w14:textId="77777777" w:rsidR="00AC17F7" w:rsidRDefault="00AC17F7" w:rsidP="00C663FE">
      <w:pPr>
        <w:numPr>
          <w:ilvl w:val="0"/>
          <w:numId w:val="34"/>
        </w:numPr>
        <w:tabs>
          <w:tab w:val="left" w:pos="50"/>
          <w:tab w:val="left" w:pos="1988"/>
          <w:tab w:val="right" w:pos="9878"/>
        </w:tabs>
        <w:rPr>
          <w:rFonts w:cs="Calibri"/>
          <w:color w:val="000000"/>
          <w:sz w:val="24"/>
          <w:szCs w:val="24"/>
        </w:rPr>
      </w:pPr>
      <w:r>
        <w:rPr>
          <w:rFonts w:ascii="Calibri" w:eastAsia="Calibri" w:hAnsi="Calibri" w:cs="Calibri"/>
          <w:color w:val="000000"/>
          <w:sz w:val="24"/>
          <w:szCs w:val="24"/>
        </w:rPr>
        <w:t>raggiungimento degli obiettivi comportamentali,</w:t>
      </w:r>
    </w:p>
    <w:p w14:paraId="7FF11737" w14:textId="6D67A21C" w:rsidR="00AC17F7" w:rsidRPr="00C663FE" w:rsidRDefault="00AC17F7" w:rsidP="00C663FE">
      <w:pPr>
        <w:pStyle w:val="Paragrafoelenco"/>
        <w:numPr>
          <w:ilvl w:val="0"/>
          <w:numId w:val="34"/>
        </w:numPr>
        <w:pBdr>
          <w:top w:val="nil"/>
          <w:left w:val="nil"/>
          <w:bottom w:val="nil"/>
          <w:right w:val="nil"/>
          <w:between w:val="nil"/>
        </w:pBdr>
        <w:rPr>
          <w:rFonts w:ascii="Calibri" w:eastAsia="Calibri" w:hAnsi="Calibri" w:cs="Calibri"/>
          <w:b/>
          <w:color w:val="000000"/>
          <w:sz w:val="24"/>
          <w:szCs w:val="24"/>
          <w:u w:val="single"/>
        </w:rPr>
      </w:pPr>
      <w:r w:rsidRPr="00C663FE">
        <w:rPr>
          <w:rFonts w:ascii="Calibri" w:eastAsia="Calibri" w:hAnsi="Calibri" w:cs="Calibri"/>
          <w:color w:val="000000"/>
          <w:sz w:val="24"/>
          <w:szCs w:val="24"/>
        </w:rPr>
        <w:t>raggiungimento degli obiettivi cognitivi.</w:t>
      </w:r>
    </w:p>
    <w:p w14:paraId="6AEB6486" w14:textId="77777777" w:rsidR="007D102A" w:rsidRDefault="007D102A">
      <w:pPr>
        <w:pBdr>
          <w:top w:val="nil"/>
          <w:left w:val="nil"/>
          <w:bottom w:val="nil"/>
          <w:right w:val="nil"/>
          <w:between w:val="nil"/>
        </w:pBdr>
        <w:rPr>
          <w:rFonts w:ascii="Calibri" w:eastAsia="Calibri" w:hAnsi="Calibri" w:cs="Calibri"/>
          <w:color w:val="000000"/>
          <w:sz w:val="24"/>
          <w:szCs w:val="24"/>
        </w:rPr>
      </w:pPr>
    </w:p>
    <w:p w14:paraId="5810AB30" w14:textId="20254BDB" w:rsidR="001001DE" w:rsidRDefault="006E4363">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La Tabella tassonomica è consultabile nel PTOF</w:t>
      </w:r>
      <w:r w:rsidR="001001DE">
        <w:rPr>
          <w:rFonts w:ascii="Calibri" w:eastAsia="Calibri" w:hAnsi="Calibri" w:cs="Calibri"/>
          <w:color w:val="000000"/>
          <w:sz w:val="24"/>
          <w:szCs w:val="24"/>
        </w:rPr>
        <w:t xml:space="preserve"> (</w:t>
      </w:r>
      <w:hyperlink r:id="rId12" w:history="1">
        <w:r w:rsidR="001001DE" w:rsidRPr="00E8159B">
          <w:rPr>
            <w:rStyle w:val="Collegamentoipertestuale"/>
            <w:rFonts w:ascii="Calibri" w:eastAsia="Calibri" w:hAnsi="Calibri" w:cs="Calibri"/>
            <w:sz w:val="24"/>
            <w:szCs w:val="24"/>
          </w:rPr>
          <w:t>www.liceoaristofane.edu.it</w:t>
        </w:r>
      </w:hyperlink>
      <w:r w:rsidR="00B7445E">
        <w:rPr>
          <w:rFonts w:ascii="Calibri" w:eastAsia="Calibri" w:hAnsi="Calibri" w:cs="Calibri"/>
          <w:color w:val="000000"/>
          <w:sz w:val="24"/>
          <w:szCs w:val="24"/>
        </w:rPr>
        <w:t>, Scuola in chiaro, Ptof, Offerta formativa,</w:t>
      </w:r>
      <w:r w:rsidR="001001DE">
        <w:rPr>
          <w:rFonts w:ascii="Calibri" w:eastAsia="Calibri" w:hAnsi="Calibri" w:cs="Calibri"/>
          <w:color w:val="000000"/>
          <w:sz w:val="24"/>
          <w:szCs w:val="24"/>
        </w:rPr>
        <w:t xml:space="preserve"> Aspetti generali).</w:t>
      </w:r>
    </w:p>
    <w:p w14:paraId="40A83FB2" w14:textId="2DDDF55D" w:rsidR="00AC17F7" w:rsidRDefault="001001DE">
      <w:pPr>
        <w:pBdr>
          <w:top w:val="nil"/>
          <w:left w:val="nil"/>
          <w:bottom w:val="nil"/>
          <w:right w:val="nil"/>
          <w:between w:val="nil"/>
        </w:pBdr>
        <w:rPr>
          <w:rFonts w:ascii="Calibri" w:eastAsia="Calibri" w:hAnsi="Calibri" w:cs="Calibri"/>
          <w:color w:val="000000"/>
          <w:sz w:val="24"/>
          <w:szCs w:val="24"/>
        </w:rPr>
      </w:pPr>
      <w:r>
        <w:rPr>
          <w:rFonts w:ascii="Calibri" w:eastAsia="Calibri" w:hAnsi="Calibri" w:cs="Calibri"/>
          <w:color w:val="000000"/>
          <w:sz w:val="24"/>
          <w:szCs w:val="24"/>
        </w:rPr>
        <w:t>L</w:t>
      </w:r>
      <w:r w:rsidR="006E4363">
        <w:rPr>
          <w:rFonts w:ascii="Calibri" w:eastAsia="Calibri" w:hAnsi="Calibri" w:cs="Calibri"/>
          <w:color w:val="000000"/>
          <w:sz w:val="24"/>
          <w:szCs w:val="24"/>
        </w:rPr>
        <w:t xml:space="preserve">e griglie di valutazione delle singole discipline sono pubblicate nelle </w:t>
      </w:r>
      <w:r>
        <w:rPr>
          <w:rFonts w:ascii="Calibri" w:eastAsia="Calibri" w:hAnsi="Calibri" w:cs="Calibri"/>
          <w:color w:val="000000"/>
          <w:sz w:val="24"/>
          <w:szCs w:val="24"/>
        </w:rPr>
        <w:t>P</w:t>
      </w:r>
      <w:r w:rsidR="006E4363">
        <w:rPr>
          <w:rFonts w:ascii="Calibri" w:eastAsia="Calibri" w:hAnsi="Calibri" w:cs="Calibri"/>
          <w:color w:val="000000"/>
          <w:sz w:val="24"/>
          <w:szCs w:val="24"/>
        </w:rPr>
        <w:t xml:space="preserve">rogrammazioni di </w:t>
      </w:r>
      <w:r>
        <w:rPr>
          <w:rFonts w:ascii="Calibri" w:eastAsia="Calibri" w:hAnsi="Calibri" w:cs="Calibri"/>
          <w:color w:val="000000"/>
          <w:sz w:val="24"/>
          <w:szCs w:val="24"/>
        </w:rPr>
        <w:t>D</w:t>
      </w:r>
      <w:r w:rsidR="006E4363">
        <w:rPr>
          <w:rFonts w:ascii="Calibri" w:eastAsia="Calibri" w:hAnsi="Calibri" w:cs="Calibri"/>
          <w:color w:val="000000"/>
          <w:sz w:val="24"/>
          <w:szCs w:val="24"/>
        </w:rPr>
        <w:t>ipartimento</w:t>
      </w:r>
      <w:r>
        <w:rPr>
          <w:rFonts w:ascii="Calibri" w:eastAsia="Calibri" w:hAnsi="Calibri" w:cs="Calibri"/>
          <w:color w:val="000000"/>
          <w:sz w:val="24"/>
          <w:szCs w:val="24"/>
        </w:rPr>
        <w:t xml:space="preserve"> (</w:t>
      </w:r>
      <w:hyperlink r:id="rId13" w:history="1">
        <w:r w:rsidRPr="00E8159B">
          <w:rPr>
            <w:rStyle w:val="Collegamentoipertestuale"/>
            <w:rFonts w:ascii="Calibri" w:eastAsia="Calibri" w:hAnsi="Calibri" w:cs="Calibri"/>
            <w:sz w:val="24"/>
            <w:szCs w:val="24"/>
          </w:rPr>
          <w:t>www.liceoaristofane.edu.it</w:t>
        </w:r>
      </w:hyperlink>
      <w:r>
        <w:rPr>
          <w:rFonts w:ascii="Calibri" w:eastAsia="Calibri" w:hAnsi="Calibri" w:cs="Calibri"/>
          <w:color w:val="000000"/>
          <w:sz w:val="24"/>
          <w:szCs w:val="24"/>
        </w:rPr>
        <w:t>, didattica, programmazioni di dipartimento)</w:t>
      </w:r>
      <w:r w:rsidR="006E4363">
        <w:rPr>
          <w:rFonts w:ascii="Calibri" w:eastAsia="Calibri" w:hAnsi="Calibri" w:cs="Calibri"/>
          <w:color w:val="000000"/>
          <w:sz w:val="24"/>
          <w:szCs w:val="24"/>
        </w:rPr>
        <w:t>.</w:t>
      </w:r>
    </w:p>
    <w:p w14:paraId="669EB843" w14:textId="77777777" w:rsidR="00405B0B" w:rsidRDefault="00405B0B">
      <w:pPr>
        <w:keepNext/>
        <w:pBdr>
          <w:top w:val="nil"/>
          <w:left w:val="nil"/>
          <w:bottom w:val="nil"/>
          <w:right w:val="nil"/>
          <w:between w:val="nil"/>
        </w:pBdr>
        <w:tabs>
          <w:tab w:val="left" w:pos="545"/>
          <w:tab w:val="left" w:pos="1994"/>
          <w:tab w:val="right" w:pos="9879"/>
          <w:tab w:val="left" w:pos="545"/>
        </w:tabs>
        <w:spacing w:before="120"/>
        <w:rPr>
          <w:rFonts w:ascii="Calibri" w:eastAsia="Calibri" w:hAnsi="Calibri" w:cs="Calibri"/>
          <w:b/>
          <w:sz w:val="22"/>
          <w:szCs w:val="22"/>
        </w:rPr>
      </w:pPr>
    </w:p>
    <w:p w14:paraId="0CFE5950" w14:textId="511325D2" w:rsidR="007D102A" w:rsidRDefault="00C64CEE" w:rsidP="00405B0B">
      <w:pPr>
        <w:keepNext/>
        <w:pBdr>
          <w:top w:val="nil"/>
          <w:left w:val="nil"/>
          <w:bottom w:val="nil"/>
          <w:right w:val="nil"/>
          <w:between w:val="nil"/>
        </w:pBdr>
        <w:tabs>
          <w:tab w:val="left" w:pos="545"/>
          <w:tab w:val="left" w:pos="1994"/>
          <w:tab w:val="right" w:pos="9879"/>
          <w:tab w:val="left" w:pos="545"/>
        </w:tabs>
        <w:spacing w:before="120"/>
        <w:jc w:val="center"/>
        <w:rPr>
          <w:rFonts w:ascii="Calibri" w:eastAsia="Calibri" w:hAnsi="Calibri" w:cs="Calibri"/>
          <w:b/>
          <w:color w:val="000000"/>
          <w:sz w:val="24"/>
          <w:szCs w:val="24"/>
        </w:rPr>
      </w:pPr>
      <w:r>
        <w:rPr>
          <w:rFonts w:ascii="Calibri" w:eastAsia="Calibri" w:hAnsi="Calibri" w:cs="Calibri"/>
          <w:b/>
          <w:color w:val="000000"/>
          <w:sz w:val="24"/>
          <w:szCs w:val="24"/>
          <w:u w:val="single"/>
        </w:rPr>
        <w:t>DEFINIZIONE DEI CARICHI MASSIMI DI LAVORO A CASA SETTIMANALE</w:t>
      </w:r>
      <w:r>
        <w:rPr>
          <w:rFonts w:ascii="Calibri" w:eastAsia="Calibri" w:hAnsi="Calibri" w:cs="Calibri"/>
          <w:b/>
          <w:color w:val="000000"/>
          <w:sz w:val="24"/>
          <w:szCs w:val="24"/>
        </w:rPr>
        <w:t>*:</w:t>
      </w:r>
    </w:p>
    <w:p w14:paraId="14B4FDD3" w14:textId="77777777" w:rsidR="007D102A" w:rsidRDefault="00C64CEE" w:rsidP="00405B0B">
      <w:pPr>
        <w:pBdr>
          <w:top w:val="nil"/>
          <w:left w:val="nil"/>
          <w:bottom w:val="nil"/>
          <w:right w:val="nil"/>
          <w:between w:val="nil"/>
        </w:pBdr>
        <w:spacing w:before="120"/>
        <w:rPr>
          <w:rFonts w:ascii="Calibri" w:eastAsia="Calibri" w:hAnsi="Calibri" w:cs="Calibri"/>
          <w:i/>
          <w:color w:val="000000"/>
          <w:sz w:val="24"/>
          <w:szCs w:val="24"/>
        </w:rPr>
      </w:pPr>
      <w:r>
        <w:rPr>
          <w:rFonts w:ascii="Calibri" w:eastAsia="Calibri" w:hAnsi="Calibri" w:cs="Calibri"/>
          <w:i/>
          <w:color w:val="000000"/>
          <w:sz w:val="24"/>
          <w:szCs w:val="24"/>
        </w:rPr>
        <w:t xml:space="preserve">* Per ciascuna disciplina, in rapporto al tempo di studio mediamente disponibile per gli studenti. </w:t>
      </w:r>
    </w:p>
    <w:p w14:paraId="634824A3" w14:textId="77777777" w:rsidR="00405B0B" w:rsidRPr="00C663FE" w:rsidRDefault="00405B0B" w:rsidP="00405B0B">
      <w:pPr>
        <w:pBdr>
          <w:top w:val="nil"/>
          <w:left w:val="nil"/>
          <w:bottom w:val="nil"/>
          <w:right w:val="nil"/>
          <w:between w:val="nil"/>
        </w:pBdr>
        <w:spacing w:before="120"/>
        <w:rPr>
          <w:rFonts w:ascii="Calibri" w:eastAsia="Calibri" w:hAnsi="Calibri" w:cs="Calibri"/>
          <w:iCs/>
          <w:color w:val="000000"/>
          <w:sz w:val="24"/>
          <w:szCs w:val="24"/>
        </w:rPr>
      </w:pPr>
    </w:p>
    <w:p w14:paraId="7E7A3E1F" w14:textId="77777777" w:rsidR="007D102A" w:rsidRDefault="00C64CEE">
      <w:pPr>
        <w:tabs>
          <w:tab w:val="left" w:pos="50"/>
          <w:tab w:val="left" w:pos="1970"/>
          <w:tab w:val="right" w:pos="9717"/>
        </w:tabs>
        <w:jc w:val="both"/>
        <w:rPr>
          <w:rFonts w:ascii="Calibri" w:eastAsia="Calibri" w:hAnsi="Calibri" w:cs="Calibri"/>
          <w:color w:val="000000"/>
          <w:sz w:val="24"/>
          <w:szCs w:val="24"/>
        </w:rPr>
      </w:pPr>
      <w:r>
        <w:rPr>
          <w:rFonts w:ascii="Calibri" w:eastAsia="Calibri" w:hAnsi="Calibri" w:cs="Calibri"/>
          <w:color w:val="000000"/>
          <w:sz w:val="24"/>
          <w:szCs w:val="24"/>
        </w:rPr>
        <w:t xml:space="preserve">Ogni docente provvederà a programmare con un certo anticipo le verifiche sommative scritte inerenti la propria disciplina, comunicandone tempestivamente le date agli alunni ed ai colleghi tramite il Registro Elettronico, onde evitare la sovrapposizione delle stesse. In ogni caso, il numero delle verifiche non dovrà superare le </w:t>
      </w:r>
      <w:r>
        <w:rPr>
          <w:rFonts w:ascii="Calibri" w:eastAsia="Calibri" w:hAnsi="Calibri" w:cs="Calibri"/>
          <w:color w:val="000000"/>
          <w:sz w:val="24"/>
          <w:szCs w:val="24"/>
          <w:u w:val="single"/>
        </w:rPr>
        <w:t xml:space="preserve">TRE/QUATTRO </w:t>
      </w:r>
      <w:r>
        <w:rPr>
          <w:rFonts w:ascii="Calibri" w:eastAsia="Calibri" w:hAnsi="Calibri" w:cs="Calibri"/>
          <w:color w:val="000000"/>
          <w:sz w:val="24"/>
          <w:szCs w:val="24"/>
        </w:rPr>
        <w:t>settimanali.</w:t>
      </w:r>
    </w:p>
    <w:p w14:paraId="32AE2D7D" w14:textId="77777777" w:rsidR="007D102A" w:rsidRDefault="00C64CEE">
      <w:pPr>
        <w:pBdr>
          <w:top w:val="nil"/>
          <w:left w:val="nil"/>
          <w:bottom w:val="nil"/>
          <w:right w:val="nil"/>
          <w:between w:val="nil"/>
        </w:pBdr>
        <w:tabs>
          <w:tab w:val="left" w:pos="50"/>
          <w:tab w:val="left" w:pos="1970"/>
          <w:tab w:val="right" w:pos="9717"/>
        </w:tabs>
        <w:jc w:val="both"/>
        <w:rPr>
          <w:rFonts w:ascii="Calibri" w:eastAsia="Calibri" w:hAnsi="Calibri" w:cs="Calibri"/>
          <w:color w:val="000000"/>
          <w:sz w:val="24"/>
          <w:szCs w:val="24"/>
        </w:rPr>
      </w:pPr>
      <w:r>
        <w:rPr>
          <w:rFonts w:ascii="Calibri" w:eastAsia="Calibri" w:hAnsi="Calibri" w:cs="Calibri"/>
          <w:color w:val="000000"/>
          <w:sz w:val="24"/>
          <w:szCs w:val="24"/>
        </w:rPr>
        <w:t xml:space="preserve">Nell'assegnare il lavoro da svolgere a casa, ciascun docente terrà conto del carico giornaliero a cui sono sottoposti gli allievi consultando l'orario delle lezioni della classe, cercando di assegnare compiti che non richiedano un tempo eccessivo di esecuzione, dato l’elevato monte ore settimanale sostenuto dagli studenti. </w:t>
      </w:r>
    </w:p>
    <w:p w14:paraId="5F13E28F" w14:textId="77777777" w:rsidR="007D102A" w:rsidRDefault="007D102A">
      <w:pPr>
        <w:pBdr>
          <w:top w:val="nil"/>
          <w:left w:val="nil"/>
          <w:bottom w:val="nil"/>
          <w:right w:val="nil"/>
          <w:between w:val="nil"/>
        </w:pBdr>
        <w:tabs>
          <w:tab w:val="left" w:pos="50"/>
          <w:tab w:val="left" w:pos="1970"/>
          <w:tab w:val="right" w:pos="9717"/>
        </w:tabs>
        <w:jc w:val="both"/>
        <w:rPr>
          <w:rFonts w:ascii="Calibri" w:eastAsia="Calibri" w:hAnsi="Calibri" w:cs="Calibri"/>
          <w:color w:val="000000"/>
          <w:sz w:val="24"/>
          <w:szCs w:val="24"/>
        </w:rPr>
      </w:pPr>
    </w:p>
    <w:p w14:paraId="1DF28D47" w14:textId="77777777" w:rsidR="00AC17F7" w:rsidRDefault="00AC17F7" w:rsidP="00AC17F7">
      <w:pPr>
        <w:pBdr>
          <w:top w:val="nil"/>
          <w:left w:val="nil"/>
          <w:bottom w:val="nil"/>
          <w:right w:val="nil"/>
          <w:between w:val="nil"/>
        </w:pBdr>
        <w:jc w:val="center"/>
        <w:rPr>
          <w:rFonts w:cs="Calibri"/>
          <w:color w:val="000000"/>
          <w:sz w:val="24"/>
          <w:szCs w:val="24"/>
        </w:rPr>
      </w:pPr>
      <w:r>
        <w:rPr>
          <w:rFonts w:ascii="Calibri" w:eastAsia="Calibri" w:hAnsi="Calibri" w:cs="Calibri"/>
          <w:b/>
          <w:color w:val="000000"/>
          <w:sz w:val="24"/>
          <w:szCs w:val="24"/>
          <w:u w:val="single"/>
        </w:rPr>
        <w:t>NODI TEMATICI PLURIDISCIPLINARI</w:t>
      </w:r>
    </w:p>
    <w:p w14:paraId="18E77319" w14:textId="793CDA0A" w:rsidR="007D102A" w:rsidRDefault="00405B0B">
      <w:pPr>
        <w:pBdr>
          <w:top w:val="nil"/>
          <w:left w:val="nil"/>
          <w:bottom w:val="nil"/>
          <w:right w:val="nil"/>
          <w:between w:val="nil"/>
        </w:pBdr>
        <w:tabs>
          <w:tab w:val="left" w:pos="50"/>
          <w:tab w:val="left" w:pos="1970"/>
          <w:tab w:val="right" w:pos="9717"/>
        </w:tabs>
        <w:jc w:val="both"/>
        <w:rPr>
          <w:rFonts w:ascii="Calibri" w:eastAsia="Calibri" w:hAnsi="Calibri" w:cs="Calibri"/>
          <w:color w:val="000000"/>
          <w:sz w:val="24"/>
          <w:szCs w:val="24"/>
        </w:rPr>
      </w:pPr>
      <w:r>
        <w:rPr>
          <w:rFonts w:ascii="Calibri" w:eastAsia="Calibri" w:hAnsi="Calibri" w:cs="Calibri"/>
          <w:color w:val="000000"/>
          <w:sz w:val="24"/>
          <w:szCs w:val="24"/>
        </w:rPr>
        <w:t>Da comp</w:t>
      </w:r>
      <w:r w:rsidR="00C663FE">
        <w:rPr>
          <w:rFonts w:ascii="Calibri" w:eastAsia="Calibri" w:hAnsi="Calibri" w:cs="Calibri"/>
          <w:color w:val="000000"/>
          <w:sz w:val="24"/>
          <w:szCs w:val="24"/>
        </w:rPr>
        <w:t>ilare</w:t>
      </w:r>
    </w:p>
    <w:p w14:paraId="51DBD27F" w14:textId="77777777" w:rsidR="00B7445E" w:rsidRDefault="00B7445E">
      <w:pPr>
        <w:pBdr>
          <w:top w:val="nil"/>
          <w:left w:val="nil"/>
          <w:bottom w:val="nil"/>
          <w:right w:val="nil"/>
          <w:between w:val="nil"/>
        </w:pBdr>
        <w:tabs>
          <w:tab w:val="left" w:pos="50"/>
          <w:tab w:val="left" w:pos="1970"/>
          <w:tab w:val="right" w:pos="9717"/>
        </w:tabs>
        <w:jc w:val="both"/>
        <w:rPr>
          <w:rFonts w:ascii="Calibri" w:eastAsia="Calibri" w:hAnsi="Calibri" w:cs="Calibri"/>
          <w:color w:val="000000"/>
          <w:sz w:val="24"/>
          <w:szCs w:val="24"/>
        </w:rPr>
      </w:pPr>
    </w:p>
    <w:p w14:paraId="792725FA" w14:textId="77777777" w:rsidR="00B7445E" w:rsidRDefault="00B7445E">
      <w:pPr>
        <w:pBdr>
          <w:top w:val="nil"/>
          <w:left w:val="nil"/>
          <w:bottom w:val="nil"/>
          <w:right w:val="nil"/>
          <w:between w:val="nil"/>
        </w:pBdr>
        <w:tabs>
          <w:tab w:val="left" w:pos="50"/>
          <w:tab w:val="left" w:pos="1970"/>
          <w:tab w:val="right" w:pos="9717"/>
        </w:tabs>
        <w:jc w:val="both"/>
        <w:rPr>
          <w:rFonts w:ascii="Calibri" w:eastAsia="Calibri" w:hAnsi="Calibri" w:cs="Calibri"/>
          <w:color w:val="000000"/>
          <w:sz w:val="24"/>
          <w:szCs w:val="24"/>
        </w:rPr>
      </w:pPr>
    </w:p>
    <w:p w14:paraId="16F5D7DB" w14:textId="61C2DD3A" w:rsidR="007D102A" w:rsidRDefault="00AC17F7" w:rsidP="00AC17F7">
      <w:pPr>
        <w:jc w:val="center"/>
        <w:rPr>
          <w:rFonts w:ascii="Calibri" w:eastAsia="Calibri" w:hAnsi="Calibri" w:cs="Calibri"/>
          <w:sz w:val="24"/>
          <w:szCs w:val="24"/>
        </w:rPr>
      </w:pPr>
      <w:bookmarkStart w:id="0" w:name="_heading=h.qsh70q" w:colFirst="0" w:colLast="0"/>
      <w:bookmarkEnd w:id="0"/>
      <w:r w:rsidRPr="00AC17F7">
        <w:rPr>
          <w:rFonts w:ascii="Calibri" w:eastAsia="Calibri" w:hAnsi="Calibri" w:cs="Calibri"/>
          <w:b/>
          <w:sz w:val="24"/>
          <w:szCs w:val="24"/>
          <w:u w:val="single"/>
        </w:rPr>
        <w:t>MODULI CLIL</w:t>
      </w:r>
    </w:p>
    <w:p w14:paraId="7066ACB2" w14:textId="3EED3B85" w:rsidR="007D102A" w:rsidRDefault="00405B0B">
      <w:pPr>
        <w:rPr>
          <w:rFonts w:ascii="Calibri" w:eastAsia="Calibri" w:hAnsi="Calibri" w:cs="Calibri"/>
          <w:sz w:val="24"/>
          <w:szCs w:val="24"/>
        </w:rPr>
      </w:pPr>
      <w:r>
        <w:rPr>
          <w:rFonts w:ascii="Calibri" w:eastAsia="Calibri" w:hAnsi="Calibri" w:cs="Calibri"/>
          <w:sz w:val="24"/>
          <w:szCs w:val="24"/>
        </w:rPr>
        <w:t>Da comp</w:t>
      </w:r>
      <w:r w:rsidR="00C663FE">
        <w:rPr>
          <w:rFonts w:ascii="Calibri" w:eastAsia="Calibri" w:hAnsi="Calibri" w:cs="Calibri"/>
          <w:sz w:val="24"/>
          <w:szCs w:val="24"/>
        </w:rPr>
        <w:t>ilare</w:t>
      </w:r>
    </w:p>
    <w:p w14:paraId="62224A7F" w14:textId="77777777" w:rsidR="001D10C3" w:rsidRDefault="001D10C3" w:rsidP="001D10C3">
      <w:pPr>
        <w:tabs>
          <w:tab w:val="left" w:pos="3402"/>
        </w:tabs>
        <w:rPr>
          <w:rFonts w:cs="Calibri"/>
          <w:sz w:val="24"/>
          <w:szCs w:val="24"/>
        </w:rPr>
      </w:pPr>
      <w:bookmarkStart w:id="1" w:name="_heading=h.3as4poj" w:colFirst="0" w:colLast="0"/>
      <w:bookmarkEnd w:id="1"/>
    </w:p>
    <w:p w14:paraId="6DE8F1D6" w14:textId="77777777" w:rsidR="00B7445E" w:rsidRDefault="00B7445E" w:rsidP="001D10C3">
      <w:pPr>
        <w:tabs>
          <w:tab w:val="left" w:pos="3402"/>
        </w:tabs>
        <w:rPr>
          <w:rFonts w:cs="Calibri"/>
          <w:sz w:val="24"/>
          <w:szCs w:val="24"/>
        </w:rPr>
      </w:pPr>
    </w:p>
    <w:p w14:paraId="1C928EEA" w14:textId="77777777" w:rsidR="00B7445E" w:rsidRDefault="00B7445E" w:rsidP="001D10C3">
      <w:pPr>
        <w:tabs>
          <w:tab w:val="left" w:pos="3402"/>
        </w:tabs>
        <w:rPr>
          <w:rFonts w:cs="Calibri"/>
          <w:sz w:val="24"/>
          <w:szCs w:val="24"/>
        </w:rPr>
      </w:pPr>
    </w:p>
    <w:p w14:paraId="304E4788" w14:textId="77777777" w:rsidR="00C663FE" w:rsidRDefault="00C663FE" w:rsidP="00C663FE">
      <w:pPr>
        <w:tabs>
          <w:tab w:val="left" w:pos="3402"/>
        </w:tabs>
        <w:jc w:val="center"/>
        <w:rPr>
          <w:rFonts w:asciiTheme="minorHAnsi" w:hAnsiTheme="minorHAnsi" w:cstheme="minorHAnsi"/>
          <w:b/>
          <w:bCs/>
          <w:sz w:val="24"/>
          <w:szCs w:val="24"/>
          <w:u w:val="single"/>
        </w:rPr>
      </w:pPr>
      <w:r w:rsidRPr="00D34544">
        <w:rPr>
          <w:rFonts w:asciiTheme="minorHAnsi" w:hAnsiTheme="minorHAnsi" w:cstheme="minorHAnsi"/>
          <w:b/>
          <w:bCs/>
          <w:sz w:val="24"/>
          <w:szCs w:val="24"/>
          <w:u w:val="single"/>
        </w:rPr>
        <w:t>Attività relative all’insegnamento dell’EDUCAZIONE CIVICA</w:t>
      </w:r>
    </w:p>
    <w:p w14:paraId="5CB53F67" w14:textId="77777777" w:rsidR="00C663FE" w:rsidRDefault="00C663FE" w:rsidP="001D10C3">
      <w:pPr>
        <w:tabs>
          <w:tab w:val="left" w:pos="3402"/>
        </w:tabs>
        <w:rPr>
          <w:rFonts w:cs="Calibri"/>
          <w:sz w:val="24"/>
          <w:szCs w:val="24"/>
        </w:rPr>
      </w:pPr>
    </w:p>
    <w:tbl>
      <w:tblPr>
        <w:tblStyle w:val="Grigliatabella"/>
        <w:tblW w:w="0" w:type="auto"/>
        <w:tblLook w:val="04A0" w:firstRow="1" w:lastRow="0" w:firstColumn="1" w:lastColumn="0" w:noHBand="0" w:noVBand="1"/>
      </w:tblPr>
      <w:tblGrid>
        <w:gridCol w:w="1870"/>
        <w:gridCol w:w="1386"/>
        <w:gridCol w:w="9"/>
        <w:gridCol w:w="1692"/>
        <w:gridCol w:w="734"/>
        <w:gridCol w:w="1288"/>
        <w:gridCol w:w="2006"/>
        <w:gridCol w:w="643"/>
      </w:tblGrid>
      <w:tr w:rsidR="001D10C3" w14:paraId="7C4805D0" w14:textId="77777777" w:rsidTr="00B93A7C">
        <w:tc>
          <w:tcPr>
            <w:tcW w:w="1870" w:type="dxa"/>
            <w:tcBorders>
              <w:bottom w:val="double" w:sz="4" w:space="0" w:color="auto"/>
            </w:tcBorders>
          </w:tcPr>
          <w:p w14:paraId="59777FD3" w14:textId="77777777" w:rsidR="001D10C3" w:rsidRPr="00D34544" w:rsidRDefault="001D10C3" w:rsidP="00B93A7C">
            <w:pPr>
              <w:tabs>
                <w:tab w:val="left" w:pos="3402"/>
              </w:tabs>
              <w:jc w:val="center"/>
              <w:rPr>
                <w:rFonts w:asciiTheme="minorHAnsi" w:hAnsiTheme="minorHAnsi" w:cstheme="minorHAnsi"/>
                <w:b/>
                <w:bCs/>
                <w:sz w:val="24"/>
                <w:szCs w:val="24"/>
                <w:u w:val="single"/>
              </w:rPr>
            </w:pPr>
            <w:bookmarkStart w:id="2" w:name="_Hlk117776669"/>
            <w:bookmarkStart w:id="3" w:name="_Hlk117776397"/>
          </w:p>
        </w:tc>
        <w:tc>
          <w:tcPr>
            <w:tcW w:w="3821" w:type="dxa"/>
            <w:gridSpan w:val="4"/>
          </w:tcPr>
          <w:p w14:paraId="586FB378" w14:textId="77F2D2F9" w:rsidR="001D10C3" w:rsidRPr="00D34544" w:rsidRDefault="001D10C3" w:rsidP="00B93A7C">
            <w:pPr>
              <w:tabs>
                <w:tab w:val="left" w:pos="3402"/>
              </w:tabs>
              <w:jc w:val="center"/>
              <w:rPr>
                <w:rFonts w:asciiTheme="minorHAnsi" w:hAnsiTheme="minorHAnsi" w:cstheme="minorHAnsi"/>
                <w:b/>
                <w:bCs/>
                <w:sz w:val="24"/>
                <w:szCs w:val="24"/>
                <w:u w:val="single"/>
              </w:rPr>
            </w:pPr>
            <w:r>
              <w:rPr>
                <w:rFonts w:asciiTheme="minorHAnsi" w:hAnsiTheme="minorHAnsi" w:cstheme="minorHAnsi"/>
                <w:b/>
                <w:bCs/>
                <w:sz w:val="24"/>
                <w:szCs w:val="24"/>
                <w:u w:val="single"/>
              </w:rPr>
              <w:t>Primo periodo</w:t>
            </w:r>
          </w:p>
        </w:tc>
        <w:tc>
          <w:tcPr>
            <w:tcW w:w="3937" w:type="dxa"/>
            <w:gridSpan w:val="3"/>
            <w:tcBorders>
              <w:bottom w:val="double" w:sz="4" w:space="0" w:color="auto"/>
            </w:tcBorders>
          </w:tcPr>
          <w:p w14:paraId="5044D90F" w14:textId="7E293D2B" w:rsidR="001D10C3" w:rsidRPr="00D34544" w:rsidRDefault="001D10C3" w:rsidP="00B93A7C">
            <w:pPr>
              <w:tabs>
                <w:tab w:val="left" w:pos="3402"/>
              </w:tabs>
              <w:jc w:val="center"/>
              <w:rPr>
                <w:rFonts w:asciiTheme="minorHAnsi" w:hAnsiTheme="minorHAnsi" w:cstheme="minorHAnsi"/>
                <w:b/>
                <w:bCs/>
                <w:sz w:val="24"/>
                <w:szCs w:val="24"/>
                <w:u w:val="single"/>
              </w:rPr>
            </w:pPr>
            <w:r>
              <w:rPr>
                <w:rFonts w:asciiTheme="minorHAnsi" w:hAnsiTheme="minorHAnsi" w:cstheme="minorHAnsi"/>
                <w:b/>
                <w:bCs/>
                <w:sz w:val="24"/>
                <w:szCs w:val="24"/>
                <w:u w:val="single"/>
              </w:rPr>
              <w:t>Secondo periodo</w:t>
            </w:r>
          </w:p>
        </w:tc>
      </w:tr>
      <w:tr w:rsidR="00640C5C" w14:paraId="11C4EF18" w14:textId="77777777" w:rsidTr="00451DD9">
        <w:tc>
          <w:tcPr>
            <w:tcW w:w="1870" w:type="dxa"/>
            <w:tcBorders>
              <w:top w:val="double" w:sz="4" w:space="0" w:color="auto"/>
            </w:tcBorders>
          </w:tcPr>
          <w:p w14:paraId="402FD4EC" w14:textId="1E2BE34A" w:rsidR="00640C5C" w:rsidRDefault="00640C5C" w:rsidP="00451DD9">
            <w:pPr>
              <w:tabs>
                <w:tab w:val="left" w:pos="3402"/>
              </w:tabs>
              <w:rPr>
                <w:rFonts w:asciiTheme="minorHAnsi" w:hAnsiTheme="minorHAnsi" w:cstheme="minorHAnsi"/>
                <w:sz w:val="24"/>
                <w:szCs w:val="24"/>
              </w:rPr>
            </w:pPr>
          </w:p>
        </w:tc>
        <w:tc>
          <w:tcPr>
            <w:tcW w:w="1395" w:type="dxa"/>
            <w:gridSpan w:val="2"/>
            <w:tcBorders>
              <w:top w:val="double" w:sz="4" w:space="0" w:color="auto"/>
            </w:tcBorders>
          </w:tcPr>
          <w:p w14:paraId="06082ADE" w14:textId="77777777" w:rsidR="00640C5C" w:rsidRPr="00846C96" w:rsidRDefault="00640C5C" w:rsidP="00451DD9">
            <w:pPr>
              <w:tabs>
                <w:tab w:val="left" w:pos="3402"/>
              </w:tabs>
              <w:rPr>
                <w:rFonts w:asciiTheme="minorHAnsi" w:hAnsiTheme="minorHAnsi" w:cstheme="minorHAnsi"/>
                <w:b/>
                <w:bCs/>
                <w:i/>
                <w:iCs/>
                <w:sz w:val="24"/>
                <w:szCs w:val="24"/>
              </w:rPr>
            </w:pPr>
            <w:r>
              <w:rPr>
                <w:rFonts w:asciiTheme="minorHAnsi" w:hAnsiTheme="minorHAnsi" w:cstheme="minorHAnsi"/>
                <w:b/>
                <w:bCs/>
                <w:i/>
                <w:iCs/>
                <w:sz w:val="24"/>
                <w:szCs w:val="24"/>
              </w:rPr>
              <w:t>Disciplina</w:t>
            </w:r>
          </w:p>
        </w:tc>
        <w:tc>
          <w:tcPr>
            <w:tcW w:w="1692" w:type="dxa"/>
            <w:tcBorders>
              <w:top w:val="double" w:sz="4" w:space="0" w:color="auto"/>
            </w:tcBorders>
          </w:tcPr>
          <w:p w14:paraId="026144EB" w14:textId="77777777" w:rsidR="00640C5C" w:rsidRDefault="00640C5C" w:rsidP="00451DD9">
            <w:pPr>
              <w:tabs>
                <w:tab w:val="left" w:pos="3402"/>
              </w:tabs>
              <w:rPr>
                <w:rFonts w:asciiTheme="minorHAnsi" w:hAnsiTheme="minorHAnsi" w:cstheme="minorHAnsi"/>
                <w:sz w:val="24"/>
                <w:szCs w:val="24"/>
              </w:rPr>
            </w:pPr>
            <w:r>
              <w:rPr>
                <w:rFonts w:asciiTheme="minorHAnsi" w:hAnsiTheme="minorHAnsi" w:cstheme="minorHAnsi"/>
                <w:sz w:val="24"/>
                <w:szCs w:val="24"/>
              </w:rPr>
              <w:t>Attività</w:t>
            </w:r>
          </w:p>
        </w:tc>
        <w:tc>
          <w:tcPr>
            <w:tcW w:w="734" w:type="dxa"/>
            <w:tcBorders>
              <w:top w:val="double" w:sz="4" w:space="0" w:color="auto"/>
              <w:right w:val="double" w:sz="4" w:space="0" w:color="auto"/>
            </w:tcBorders>
          </w:tcPr>
          <w:p w14:paraId="689D9CAC" w14:textId="77777777" w:rsidR="00640C5C" w:rsidRDefault="00640C5C" w:rsidP="00451DD9">
            <w:pPr>
              <w:tabs>
                <w:tab w:val="left" w:pos="3402"/>
              </w:tabs>
              <w:rPr>
                <w:rFonts w:asciiTheme="minorHAnsi" w:hAnsiTheme="minorHAnsi" w:cstheme="minorHAnsi"/>
                <w:sz w:val="24"/>
                <w:szCs w:val="24"/>
              </w:rPr>
            </w:pPr>
            <w:r>
              <w:rPr>
                <w:rFonts w:asciiTheme="minorHAnsi" w:hAnsiTheme="minorHAnsi" w:cstheme="minorHAnsi"/>
                <w:sz w:val="24"/>
                <w:szCs w:val="24"/>
              </w:rPr>
              <w:t>n. ore</w:t>
            </w:r>
          </w:p>
        </w:tc>
        <w:tc>
          <w:tcPr>
            <w:tcW w:w="1288" w:type="dxa"/>
            <w:tcBorders>
              <w:top w:val="double" w:sz="4" w:space="0" w:color="auto"/>
              <w:left w:val="double" w:sz="4" w:space="0" w:color="auto"/>
            </w:tcBorders>
          </w:tcPr>
          <w:p w14:paraId="01906043" w14:textId="77777777" w:rsidR="00640C5C" w:rsidRPr="00846C96" w:rsidRDefault="00640C5C" w:rsidP="00451DD9">
            <w:pPr>
              <w:tabs>
                <w:tab w:val="left" w:pos="3402"/>
              </w:tabs>
              <w:rPr>
                <w:rFonts w:asciiTheme="minorHAnsi" w:hAnsiTheme="minorHAnsi" w:cstheme="minorHAnsi"/>
                <w:b/>
                <w:bCs/>
                <w:i/>
                <w:iCs/>
                <w:sz w:val="24"/>
                <w:szCs w:val="24"/>
              </w:rPr>
            </w:pPr>
            <w:r>
              <w:rPr>
                <w:rFonts w:asciiTheme="minorHAnsi" w:hAnsiTheme="minorHAnsi" w:cstheme="minorHAnsi"/>
                <w:b/>
                <w:bCs/>
                <w:i/>
                <w:iCs/>
                <w:sz w:val="24"/>
                <w:szCs w:val="24"/>
              </w:rPr>
              <w:t>Disciplina</w:t>
            </w:r>
          </w:p>
        </w:tc>
        <w:tc>
          <w:tcPr>
            <w:tcW w:w="2006" w:type="dxa"/>
            <w:tcBorders>
              <w:top w:val="double" w:sz="4" w:space="0" w:color="auto"/>
            </w:tcBorders>
          </w:tcPr>
          <w:p w14:paraId="1AC9926E" w14:textId="77777777" w:rsidR="00640C5C" w:rsidRDefault="00640C5C" w:rsidP="00451DD9">
            <w:pPr>
              <w:tabs>
                <w:tab w:val="left" w:pos="3402"/>
              </w:tabs>
              <w:rPr>
                <w:rFonts w:asciiTheme="minorHAnsi" w:hAnsiTheme="minorHAnsi" w:cstheme="minorHAnsi"/>
                <w:sz w:val="24"/>
                <w:szCs w:val="24"/>
              </w:rPr>
            </w:pPr>
            <w:r>
              <w:rPr>
                <w:rFonts w:asciiTheme="minorHAnsi" w:hAnsiTheme="minorHAnsi" w:cstheme="minorHAnsi"/>
                <w:sz w:val="24"/>
                <w:szCs w:val="24"/>
              </w:rPr>
              <w:t>Attività</w:t>
            </w:r>
          </w:p>
        </w:tc>
        <w:tc>
          <w:tcPr>
            <w:tcW w:w="643" w:type="dxa"/>
            <w:tcBorders>
              <w:top w:val="double" w:sz="4" w:space="0" w:color="auto"/>
            </w:tcBorders>
          </w:tcPr>
          <w:p w14:paraId="42034042" w14:textId="77777777" w:rsidR="00640C5C" w:rsidRDefault="00640C5C" w:rsidP="00451DD9">
            <w:pPr>
              <w:tabs>
                <w:tab w:val="left" w:pos="3402"/>
              </w:tabs>
              <w:rPr>
                <w:rFonts w:asciiTheme="minorHAnsi" w:hAnsiTheme="minorHAnsi" w:cstheme="minorHAnsi"/>
                <w:sz w:val="24"/>
                <w:szCs w:val="24"/>
              </w:rPr>
            </w:pPr>
            <w:r>
              <w:rPr>
                <w:rFonts w:asciiTheme="minorHAnsi" w:hAnsiTheme="minorHAnsi" w:cstheme="minorHAnsi"/>
                <w:sz w:val="24"/>
                <w:szCs w:val="24"/>
              </w:rPr>
              <w:t>n. ore</w:t>
            </w:r>
          </w:p>
        </w:tc>
      </w:tr>
      <w:tr w:rsidR="00640C5C" w14:paraId="7AA39E16" w14:textId="77777777" w:rsidTr="001D10C3">
        <w:tc>
          <w:tcPr>
            <w:tcW w:w="1870" w:type="dxa"/>
            <w:tcBorders>
              <w:top w:val="double" w:sz="4" w:space="0" w:color="auto"/>
            </w:tcBorders>
          </w:tcPr>
          <w:p w14:paraId="7D9BCE4B" w14:textId="14BB5897" w:rsidR="00640C5C" w:rsidRPr="0009487E" w:rsidRDefault="00640C5C" w:rsidP="00B93A7C">
            <w:pPr>
              <w:tabs>
                <w:tab w:val="left" w:pos="3402"/>
              </w:tabs>
              <w:rPr>
                <w:rFonts w:asciiTheme="minorHAnsi" w:hAnsiTheme="minorHAnsi" w:cstheme="minorHAnsi"/>
                <w:b/>
                <w:bCs/>
              </w:rPr>
            </w:pPr>
            <w:r w:rsidRPr="0009487E">
              <w:rPr>
                <w:rFonts w:asciiTheme="minorHAnsi" w:hAnsiTheme="minorHAnsi" w:cstheme="minorHAnsi"/>
                <w:b/>
                <w:bCs/>
              </w:rPr>
              <w:t>LA COSTITUZIONE ITALIANA E LE COSTITUZIONI</w:t>
            </w:r>
          </w:p>
        </w:tc>
        <w:tc>
          <w:tcPr>
            <w:tcW w:w="1395" w:type="dxa"/>
            <w:gridSpan w:val="2"/>
            <w:tcBorders>
              <w:top w:val="double" w:sz="4" w:space="0" w:color="auto"/>
            </w:tcBorders>
          </w:tcPr>
          <w:p w14:paraId="5D461B2A" w14:textId="77777777" w:rsidR="00640C5C" w:rsidRDefault="00640C5C" w:rsidP="00B93A7C">
            <w:pPr>
              <w:tabs>
                <w:tab w:val="left" w:pos="3402"/>
              </w:tabs>
              <w:rPr>
                <w:rFonts w:asciiTheme="minorHAnsi" w:hAnsiTheme="minorHAnsi" w:cstheme="minorHAnsi"/>
                <w:b/>
                <w:bCs/>
                <w:i/>
                <w:iCs/>
                <w:sz w:val="24"/>
                <w:szCs w:val="24"/>
              </w:rPr>
            </w:pPr>
          </w:p>
        </w:tc>
        <w:tc>
          <w:tcPr>
            <w:tcW w:w="1692" w:type="dxa"/>
            <w:tcBorders>
              <w:top w:val="double" w:sz="4" w:space="0" w:color="auto"/>
            </w:tcBorders>
          </w:tcPr>
          <w:p w14:paraId="658D0747" w14:textId="77777777" w:rsidR="00640C5C" w:rsidRDefault="00640C5C" w:rsidP="00B93A7C">
            <w:pPr>
              <w:tabs>
                <w:tab w:val="left" w:pos="3402"/>
              </w:tabs>
              <w:rPr>
                <w:rFonts w:asciiTheme="minorHAnsi" w:hAnsiTheme="minorHAnsi" w:cstheme="minorHAnsi"/>
                <w:sz w:val="24"/>
                <w:szCs w:val="24"/>
              </w:rPr>
            </w:pPr>
          </w:p>
        </w:tc>
        <w:tc>
          <w:tcPr>
            <w:tcW w:w="734" w:type="dxa"/>
            <w:tcBorders>
              <w:top w:val="double" w:sz="4" w:space="0" w:color="auto"/>
              <w:right w:val="double" w:sz="4" w:space="0" w:color="auto"/>
            </w:tcBorders>
          </w:tcPr>
          <w:p w14:paraId="6E5D13A5" w14:textId="77777777" w:rsidR="00640C5C" w:rsidRDefault="00640C5C" w:rsidP="00B93A7C">
            <w:pPr>
              <w:tabs>
                <w:tab w:val="left" w:pos="3402"/>
              </w:tabs>
              <w:rPr>
                <w:rFonts w:asciiTheme="minorHAnsi" w:hAnsiTheme="minorHAnsi" w:cstheme="minorHAnsi"/>
                <w:sz w:val="24"/>
                <w:szCs w:val="24"/>
              </w:rPr>
            </w:pPr>
          </w:p>
        </w:tc>
        <w:tc>
          <w:tcPr>
            <w:tcW w:w="1288" w:type="dxa"/>
            <w:tcBorders>
              <w:top w:val="double" w:sz="4" w:space="0" w:color="auto"/>
              <w:left w:val="double" w:sz="4" w:space="0" w:color="auto"/>
            </w:tcBorders>
          </w:tcPr>
          <w:p w14:paraId="03C78D84" w14:textId="77777777" w:rsidR="00640C5C" w:rsidRDefault="00640C5C" w:rsidP="00B93A7C">
            <w:pPr>
              <w:tabs>
                <w:tab w:val="left" w:pos="3402"/>
              </w:tabs>
              <w:rPr>
                <w:rFonts w:asciiTheme="minorHAnsi" w:hAnsiTheme="minorHAnsi" w:cstheme="minorHAnsi"/>
                <w:b/>
                <w:bCs/>
                <w:i/>
                <w:iCs/>
                <w:sz w:val="24"/>
                <w:szCs w:val="24"/>
              </w:rPr>
            </w:pPr>
          </w:p>
        </w:tc>
        <w:tc>
          <w:tcPr>
            <w:tcW w:w="2006" w:type="dxa"/>
            <w:tcBorders>
              <w:top w:val="double" w:sz="4" w:space="0" w:color="auto"/>
            </w:tcBorders>
          </w:tcPr>
          <w:p w14:paraId="198CBC13" w14:textId="77777777" w:rsidR="00640C5C" w:rsidRDefault="00640C5C" w:rsidP="00B93A7C">
            <w:pPr>
              <w:tabs>
                <w:tab w:val="left" w:pos="3402"/>
              </w:tabs>
              <w:rPr>
                <w:rFonts w:asciiTheme="minorHAnsi" w:hAnsiTheme="minorHAnsi" w:cstheme="minorHAnsi"/>
                <w:sz w:val="24"/>
                <w:szCs w:val="24"/>
              </w:rPr>
            </w:pPr>
          </w:p>
        </w:tc>
        <w:tc>
          <w:tcPr>
            <w:tcW w:w="643" w:type="dxa"/>
            <w:tcBorders>
              <w:top w:val="double" w:sz="4" w:space="0" w:color="auto"/>
            </w:tcBorders>
          </w:tcPr>
          <w:p w14:paraId="4717E471" w14:textId="77777777" w:rsidR="00640C5C" w:rsidRDefault="00640C5C" w:rsidP="00B93A7C">
            <w:pPr>
              <w:tabs>
                <w:tab w:val="left" w:pos="3402"/>
              </w:tabs>
              <w:rPr>
                <w:rFonts w:asciiTheme="minorHAnsi" w:hAnsiTheme="minorHAnsi" w:cstheme="minorHAnsi"/>
                <w:sz w:val="24"/>
                <w:szCs w:val="24"/>
              </w:rPr>
            </w:pPr>
          </w:p>
        </w:tc>
      </w:tr>
      <w:tr w:rsidR="001D10C3" w14:paraId="63B04565" w14:textId="77777777" w:rsidTr="001D10C3">
        <w:tc>
          <w:tcPr>
            <w:tcW w:w="1870" w:type="dxa"/>
            <w:tcBorders>
              <w:top w:val="double" w:sz="4" w:space="0" w:color="auto"/>
            </w:tcBorders>
          </w:tcPr>
          <w:p w14:paraId="3396C5B7" w14:textId="77777777" w:rsidR="001D10C3" w:rsidRDefault="001D10C3" w:rsidP="00B93A7C">
            <w:pPr>
              <w:tabs>
                <w:tab w:val="left" w:pos="3402"/>
              </w:tabs>
              <w:rPr>
                <w:rFonts w:asciiTheme="minorHAnsi" w:hAnsiTheme="minorHAnsi" w:cstheme="minorHAnsi"/>
                <w:sz w:val="24"/>
                <w:szCs w:val="24"/>
              </w:rPr>
            </w:pPr>
            <w:r w:rsidRPr="0009487E">
              <w:rPr>
                <w:rFonts w:asciiTheme="minorHAnsi" w:hAnsiTheme="minorHAnsi" w:cstheme="minorHAnsi"/>
                <w:b/>
                <w:bCs/>
              </w:rPr>
              <w:t>LA CITTADINANZA E L’EDUCAZIONE ALLA LEGALITA’</w:t>
            </w:r>
          </w:p>
        </w:tc>
        <w:tc>
          <w:tcPr>
            <w:tcW w:w="1395" w:type="dxa"/>
            <w:gridSpan w:val="2"/>
            <w:tcBorders>
              <w:top w:val="double" w:sz="4" w:space="0" w:color="auto"/>
            </w:tcBorders>
          </w:tcPr>
          <w:p w14:paraId="3A2BC304" w14:textId="6176A240" w:rsidR="001D10C3" w:rsidRPr="00846C96" w:rsidRDefault="001D10C3" w:rsidP="00B93A7C">
            <w:pPr>
              <w:tabs>
                <w:tab w:val="left" w:pos="3402"/>
              </w:tabs>
              <w:rPr>
                <w:rFonts w:asciiTheme="minorHAnsi" w:hAnsiTheme="minorHAnsi" w:cstheme="minorHAnsi"/>
                <w:b/>
                <w:bCs/>
                <w:i/>
                <w:iCs/>
                <w:sz w:val="24"/>
                <w:szCs w:val="24"/>
              </w:rPr>
            </w:pPr>
          </w:p>
        </w:tc>
        <w:tc>
          <w:tcPr>
            <w:tcW w:w="1692" w:type="dxa"/>
            <w:tcBorders>
              <w:top w:val="double" w:sz="4" w:space="0" w:color="auto"/>
            </w:tcBorders>
          </w:tcPr>
          <w:p w14:paraId="3BE53982" w14:textId="41472581" w:rsidR="001D10C3" w:rsidRDefault="001D10C3" w:rsidP="00B93A7C">
            <w:pPr>
              <w:tabs>
                <w:tab w:val="left" w:pos="3402"/>
              </w:tabs>
              <w:rPr>
                <w:rFonts w:asciiTheme="minorHAnsi" w:hAnsiTheme="minorHAnsi" w:cstheme="minorHAnsi"/>
                <w:sz w:val="24"/>
                <w:szCs w:val="24"/>
              </w:rPr>
            </w:pPr>
          </w:p>
        </w:tc>
        <w:tc>
          <w:tcPr>
            <w:tcW w:w="734" w:type="dxa"/>
            <w:tcBorders>
              <w:top w:val="double" w:sz="4" w:space="0" w:color="auto"/>
              <w:right w:val="double" w:sz="4" w:space="0" w:color="auto"/>
            </w:tcBorders>
          </w:tcPr>
          <w:p w14:paraId="63DC0DE3" w14:textId="08521452" w:rsidR="001D10C3" w:rsidRDefault="001D10C3" w:rsidP="00B93A7C">
            <w:pPr>
              <w:tabs>
                <w:tab w:val="left" w:pos="3402"/>
              </w:tabs>
              <w:rPr>
                <w:rFonts w:asciiTheme="minorHAnsi" w:hAnsiTheme="minorHAnsi" w:cstheme="minorHAnsi"/>
                <w:sz w:val="24"/>
                <w:szCs w:val="24"/>
              </w:rPr>
            </w:pPr>
          </w:p>
        </w:tc>
        <w:tc>
          <w:tcPr>
            <w:tcW w:w="1288" w:type="dxa"/>
            <w:tcBorders>
              <w:top w:val="double" w:sz="4" w:space="0" w:color="auto"/>
              <w:left w:val="double" w:sz="4" w:space="0" w:color="auto"/>
            </w:tcBorders>
          </w:tcPr>
          <w:p w14:paraId="0C0D9941" w14:textId="76D8C8A7" w:rsidR="001D10C3" w:rsidRPr="00846C96" w:rsidRDefault="001D10C3" w:rsidP="00B93A7C">
            <w:pPr>
              <w:tabs>
                <w:tab w:val="left" w:pos="3402"/>
              </w:tabs>
              <w:rPr>
                <w:rFonts w:asciiTheme="minorHAnsi" w:hAnsiTheme="minorHAnsi" w:cstheme="minorHAnsi"/>
                <w:b/>
                <w:bCs/>
                <w:i/>
                <w:iCs/>
                <w:sz w:val="24"/>
                <w:szCs w:val="24"/>
              </w:rPr>
            </w:pPr>
          </w:p>
        </w:tc>
        <w:tc>
          <w:tcPr>
            <w:tcW w:w="2006" w:type="dxa"/>
            <w:tcBorders>
              <w:top w:val="double" w:sz="4" w:space="0" w:color="auto"/>
            </w:tcBorders>
          </w:tcPr>
          <w:p w14:paraId="00BD19A6" w14:textId="2260CE58" w:rsidR="001D10C3" w:rsidRDefault="001D10C3" w:rsidP="00B93A7C">
            <w:pPr>
              <w:tabs>
                <w:tab w:val="left" w:pos="3402"/>
              </w:tabs>
              <w:rPr>
                <w:rFonts w:asciiTheme="minorHAnsi" w:hAnsiTheme="minorHAnsi" w:cstheme="minorHAnsi"/>
                <w:sz w:val="24"/>
                <w:szCs w:val="24"/>
              </w:rPr>
            </w:pPr>
          </w:p>
        </w:tc>
        <w:tc>
          <w:tcPr>
            <w:tcW w:w="643" w:type="dxa"/>
            <w:tcBorders>
              <w:top w:val="double" w:sz="4" w:space="0" w:color="auto"/>
            </w:tcBorders>
          </w:tcPr>
          <w:p w14:paraId="718DB045" w14:textId="3D0921C1" w:rsidR="001D10C3" w:rsidRDefault="001D10C3" w:rsidP="00B93A7C">
            <w:pPr>
              <w:tabs>
                <w:tab w:val="left" w:pos="3402"/>
              </w:tabs>
              <w:rPr>
                <w:rFonts w:asciiTheme="minorHAnsi" w:hAnsiTheme="minorHAnsi" w:cstheme="minorHAnsi"/>
                <w:sz w:val="24"/>
                <w:szCs w:val="24"/>
              </w:rPr>
            </w:pPr>
          </w:p>
        </w:tc>
      </w:tr>
      <w:tr w:rsidR="001D10C3" w14:paraId="014BB43A" w14:textId="77777777" w:rsidTr="001D10C3">
        <w:tc>
          <w:tcPr>
            <w:tcW w:w="1870" w:type="dxa"/>
            <w:tcBorders>
              <w:top w:val="double" w:sz="4" w:space="0" w:color="auto"/>
              <w:bottom w:val="double" w:sz="4" w:space="0" w:color="auto"/>
            </w:tcBorders>
          </w:tcPr>
          <w:p w14:paraId="7D50FC4E" w14:textId="77777777" w:rsidR="001D10C3" w:rsidRDefault="001D10C3" w:rsidP="00B93A7C">
            <w:pPr>
              <w:tabs>
                <w:tab w:val="left" w:pos="3402"/>
              </w:tabs>
              <w:rPr>
                <w:rFonts w:asciiTheme="minorHAnsi" w:hAnsiTheme="minorHAnsi" w:cstheme="minorHAnsi"/>
                <w:sz w:val="24"/>
                <w:szCs w:val="24"/>
              </w:rPr>
            </w:pPr>
            <w:r w:rsidRPr="0009487E">
              <w:rPr>
                <w:rFonts w:asciiTheme="minorHAnsi" w:hAnsiTheme="minorHAnsi" w:cstheme="minorHAnsi"/>
                <w:b/>
                <w:bCs/>
              </w:rPr>
              <w:lastRenderedPageBreak/>
              <w:t>SVILUPPO SOSTENIBILE: educazione alla tutela ambientale, paesaggistica e del patrimonio culturale</w:t>
            </w:r>
          </w:p>
        </w:tc>
        <w:tc>
          <w:tcPr>
            <w:tcW w:w="1395" w:type="dxa"/>
            <w:gridSpan w:val="2"/>
            <w:tcBorders>
              <w:top w:val="double" w:sz="4" w:space="0" w:color="auto"/>
              <w:bottom w:val="double" w:sz="4" w:space="0" w:color="auto"/>
            </w:tcBorders>
          </w:tcPr>
          <w:p w14:paraId="26EC2E3B" w14:textId="7E4AB731" w:rsidR="001D10C3" w:rsidRPr="00846C96" w:rsidRDefault="001D10C3" w:rsidP="00B93A7C">
            <w:pPr>
              <w:tabs>
                <w:tab w:val="left" w:pos="3402"/>
              </w:tabs>
              <w:rPr>
                <w:rFonts w:asciiTheme="minorHAnsi" w:hAnsiTheme="minorHAnsi" w:cstheme="minorHAnsi"/>
                <w:b/>
                <w:bCs/>
                <w:i/>
                <w:iCs/>
                <w:sz w:val="24"/>
                <w:szCs w:val="24"/>
              </w:rPr>
            </w:pPr>
          </w:p>
        </w:tc>
        <w:tc>
          <w:tcPr>
            <w:tcW w:w="1692" w:type="dxa"/>
            <w:tcBorders>
              <w:top w:val="double" w:sz="4" w:space="0" w:color="auto"/>
              <w:bottom w:val="double" w:sz="4" w:space="0" w:color="auto"/>
            </w:tcBorders>
          </w:tcPr>
          <w:p w14:paraId="4DB64481" w14:textId="6BC1A102" w:rsidR="001D10C3" w:rsidRDefault="001D10C3" w:rsidP="00B93A7C">
            <w:pPr>
              <w:tabs>
                <w:tab w:val="left" w:pos="3402"/>
              </w:tabs>
              <w:rPr>
                <w:rFonts w:asciiTheme="minorHAnsi" w:hAnsiTheme="minorHAnsi" w:cstheme="minorHAnsi"/>
                <w:sz w:val="24"/>
                <w:szCs w:val="24"/>
              </w:rPr>
            </w:pPr>
          </w:p>
        </w:tc>
        <w:tc>
          <w:tcPr>
            <w:tcW w:w="734" w:type="dxa"/>
            <w:tcBorders>
              <w:top w:val="double" w:sz="4" w:space="0" w:color="auto"/>
              <w:bottom w:val="double" w:sz="4" w:space="0" w:color="auto"/>
              <w:right w:val="double" w:sz="4" w:space="0" w:color="auto"/>
            </w:tcBorders>
          </w:tcPr>
          <w:p w14:paraId="646EF61B" w14:textId="38B77F4E" w:rsidR="001D10C3" w:rsidRDefault="001D10C3" w:rsidP="00B93A7C">
            <w:pPr>
              <w:tabs>
                <w:tab w:val="left" w:pos="3402"/>
              </w:tabs>
              <w:rPr>
                <w:rFonts w:asciiTheme="minorHAnsi" w:hAnsiTheme="minorHAnsi" w:cstheme="minorHAnsi"/>
                <w:sz w:val="24"/>
                <w:szCs w:val="24"/>
              </w:rPr>
            </w:pPr>
          </w:p>
        </w:tc>
        <w:tc>
          <w:tcPr>
            <w:tcW w:w="1288" w:type="dxa"/>
            <w:tcBorders>
              <w:top w:val="double" w:sz="4" w:space="0" w:color="auto"/>
              <w:left w:val="double" w:sz="4" w:space="0" w:color="auto"/>
              <w:bottom w:val="double" w:sz="4" w:space="0" w:color="auto"/>
            </w:tcBorders>
          </w:tcPr>
          <w:p w14:paraId="0FE46392" w14:textId="31454B4E" w:rsidR="001D10C3" w:rsidRPr="00846C96" w:rsidRDefault="001D10C3" w:rsidP="00B93A7C">
            <w:pPr>
              <w:tabs>
                <w:tab w:val="left" w:pos="3402"/>
              </w:tabs>
              <w:rPr>
                <w:rFonts w:asciiTheme="minorHAnsi" w:hAnsiTheme="minorHAnsi" w:cstheme="minorHAnsi"/>
                <w:b/>
                <w:bCs/>
                <w:i/>
                <w:iCs/>
                <w:sz w:val="24"/>
                <w:szCs w:val="24"/>
              </w:rPr>
            </w:pPr>
          </w:p>
        </w:tc>
        <w:tc>
          <w:tcPr>
            <w:tcW w:w="2006" w:type="dxa"/>
            <w:tcBorders>
              <w:top w:val="double" w:sz="4" w:space="0" w:color="auto"/>
            </w:tcBorders>
          </w:tcPr>
          <w:p w14:paraId="47CC91E2" w14:textId="645523A5" w:rsidR="001D10C3" w:rsidRDefault="001D10C3" w:rsidP="00B93A7C">
            <w:pPr>
              <w:tabs>
                <w:tab w:val="left" w:pos="3402"/>
              </w:tabs>
              <w:rPr>
                <w:rFonts w:asciiTheme="minorHAnsi" w:hAnsiTheme="minorHAnsi" w:cstheme="minorHAnsi"/>
                <w:sz w:val="24"/>
                <w:szCs w:val="24"/>
              </w:rPr>
            </w:pPr>
          </w:p>
        </w:tc>
        <w:tc>
          <w:tcPr>
            <w:tcW w:w="643" w:type="dxa"/>
            <w:tcBorders>
              <w:top w:val="double" w:sz="4" w:space="0" w:color="auto"/>
            </w:tcBorders>
          </w:tcPr>
          <w:p w14:paraId="0E056DA3" w14:textId="20F4A470" w:rsidR="001D10C3" w:rsidRDefault="001D10C3" w:rsidP="00B93A7C">
            <w:pPr>
              <w:tabs>
                <w:tab w:val="left" w:pos="3402"/>
              </w:tabs>
              <w:rPr>
                <w:rFonts w:asciiTheme="minorHAnsi" w:hAnsiTheme="minorHAnsi" w:cstheme="minorHAnsi"/>
                <w:sz w:val="24"/>
                <w:szCs w:val="24"/>
              </w:rPr>
            </w:pPr>
          </w:p>
        </w:tc>
      </w:tr>
      <w:tr w:rsidR="001D10C3" w14:paraId="37C0FE3A" w14:textId="77777777" w:rsidTr="001D10C3">
        <w:tc>
          <w:tcPr>
            <w:tcW w:w="1870" w:type="dxa"/>
            <w:tcBorders>
              <w:top w:val="double" w:sz="4" w:space="0" w:color="auto"/>
              <w:bottom w:val="double" w:sz="4" w:space="0" w:color="auto"/>
              <w:right w:val="double" w:sz="4" w:space="0" w:color="auto"/>
            </w:tcBorders>
          </w:tcPr>
          <w:p w14:paraId="504DB66A" w14:textId="77777777" w:rsidR="001D10C3" w:rsidRDefault="001D10C3" w:rsidP="00B93A7C">
            <w:pPr>
              <w:tabs>
                <w:tab w:val="left" w:pos="3402"/>
              </w:tabs>
              <w:rPr>
                <w:rFonts w:asciiTheme="minorHAnsi" w:hAnsiTheme="minorHAnsi" w:cstheme="minorHAnsi"/>
                <w:sz w:val="24"/>
                <w:szCs w:val="24"/>
              </w:rPr>
            </w:pPr>
            <w:r w:rsidRPr="0009487E">
              <w:rPr>
                <w:rFonts w:asciiTheme="minorHAnsi" w:hAnsiTheme="minorHAnsi" w:cstheme="minorHAnsi"/>
                <w:b/>
                <w:bCs/>
              </w:rPr>
              <w:t>EDUCAZIONE ALLA SALUTE E AL BENESSERE</w:t>
            </w:r>
          </w:p>
        </w:tc>
        <w:tc>
          <w:tcPr>
            <w:tcW w:w="1386" w:type="dxa"/>
            <w:tcBorders>
              <w:left w:val="double" w:sz="4" w:space="0" w:color="auto"/>
              <w:bottom w:val="double" w:sz="4" w:space="0" w:color="auto"/>
              <w:right w:val="single" w:sz="4" w:space="0" w:color="auto"/>
            </w:tcBorders>
          </w:tcPr>
          <w:p w14:paraId="494BA386" w14:textId="77777777" w:rsidR="001D10C3" w:rsidRDefault="001D10C3" w:rsidP="00B93A7C">
            <w:pPr>
              <w:tabs>
                <w:tab w:val="left" w:pos="3402"/>
              </w:tabs>
              <w:rPr>
                <w:rFonts w:asciiTheme="minorHAnsi" w:hAnsiTheme="minorHAnsi" w:cstheme="minorHAnsi"/>
                <w:sz w:val="24"/>
                <w:szCs w:val="24"/>
              </w:rPr>
            </w:pPr>
          </w:p>
        </w:tc>
        <w:tc>
          <w:tcPr>
            <w:tcW w:w="1701" w:type="dxa"/>
            <w:gridSpan w:val="2"/>
            <w:tcBorders>
              <w:left w:val="single" w:sz="4" w:space="0" w:color="auto"/>
              <w:bottom w:val="double" w:sz="4" w:space="0" w:color="auto"/>
              <w:right w:val="single" w:sz="4" w:space="0" w:color="auto"/>
            </w:tcBorders>
          </w:tcPr>
          <w:p w14:paraId="75CD1EC6" w14:textId="77777777" w:rsidR="001D10C3" w:rsidRDefault="001D10C3" w:rsidP="00B93A7C">
            <w:pPr>
              <w:tabs>
                <w:tab w:val="left" w:pos="3402"/>
              </w:tabs>
              <w:rPr>
                <w:rFonts w:asciiTheme="minorHAnsi" w:hAnsiTheme="minorHAnsi" w:cstheme="minorHAnsi"/>
                <w:sz w:val="24"/>
                <w:szCs w:val="24"/>
              </w:rPr>
            </w:pPr>
          </w:p>
        </w:tc>
        <w:tc>
          <w:tcPr>
            <w:tcW w:w="734" w:type="dxa"/>
            <w:tcBorders>
              <w:left w:val="single" w:sz="4" w:space="0" w:color="auto"/>
              <w:bottom w:val="double" w:sz="4" w:space="0" w:color="auto"/>
              <w:right w:val="double" w:sz="4" w:space="0" w:color="auto"/>
            </w:tcBorders>
          </w:tcPr>
          <w:p w14:paraId="505BD3D4" w14:textId="6EF50848" w:rsidR="001D10C3" w:rsidRDefault="001D10C3" w:rsidP="00B93A7C">
            <w:pPr>
              <w:tabs>
                <w:tab w:val="left" w:pos="3402"/>
              </w:tabs>
              <w:rPr>
                <w:rFonts w:asciiTheme="minorHAnsi" w:hAnsiTheme="minorHAnsi" w:cstheme="minorHAnsi"/>
                <w:sz w:val="24"/>
                <w:szCs w:val="24"/>
              </w:rPr>
            </w:pPr>
          </w:p>
        </w:tc>
        <w:tc>
          <w:tcPr>
            <w:tcW w:w="1288" w:type="dxa"/>
            <w:tcBorders>
              <w:top w:val="double" w:sz="4" w:space="0" w:color="auto"/>
              <w:left w:val="double" w:sz="4" w:space="0" w:color="auto"/>
              <w:bottom w:val="double" w:sz="4" w:space="0" w:color="auto"/>
            </w:tcBorders>
          </w:tcPr>
          <w:p w14:paraId="6DDA50B7" w14:textId="618DA67C" w:rsidR="001D10C3" w:rsidRPr="00846C96" w:rsidRDefault="001D10C3" w:rsidP="00B93A7C">
            <w:pPr>
              <w:tabs>
                <w:tab w:val="left" w:pos="3402"/>
              </w:tabs>
              <w:rPr>
                <w:rFonts w:asciiTheme="minorHAnsi" w:hAnsiTheme="minorHAnsi" w:cstheme="minorHAnsi"/>
                <w:b/>
                <w:bCs/>
                <w:i/>
                <w:iCs/>
                <w:sz w:val="24"/>
                <w:szCs w:val="24"/>
              </w:rPr>
            </w:pPr>
          </w:p>
        </w:tc>
        <w:tc>
          <w:tcPr>
            <w:tcW w:w="2006" w:type="dxa"/>
            <w:tcBorders>
              <w:top w:val="double" w:sz="4" w:space="0" w:color="auto"/>
              <w:bottom w:val="double" w:sz="4" w:space="0" w:color="auto"/>
            </w:tcBorders>
          </w:tcPr>
          <w:p w14:paraId="6B57817A" w14:textId="25F27560" w:rsidR="001D10C3" w:rsidRDefault="001D10C3" w:rsidP="00B93A7C">
            <w:pPr>
              <w:tabs>
                <w:tab w:val="left" w:pos="3402"/>
              </w:tabs>
              <w:rPr>
                <w:rFonts w:asciiTheme="minorHAnsi" w:hAnsiTheme="minorHAnsi" w:cstheme="minorHAnsi"/>
                <w:sz w:val="24"/>
                <w:szCs w:val="24"/>
              </w:rPr>
            </w:pPr>
          </w:p>
        </w:tc>
        <w:tc>
          <w:tcPr>
            <w:tcW w:w="643" w:type="dxa"/>
            <w:tcBorders>
              <w:top w:val="double" w:sz="4" w:space="0" w:color="auto"/>
              <w:bottom w:val="double" w:sz="4" w:space="0" w:color="auto"/>
            </w:tcBorders>
          </w:tcPr>
          <w:p w14:paraId="170F0F0C" w14:textId="277DF37B" w:rsidR="001D10C3" w:rsidRDefault="001D10C3" w:rsidP="00B93A7C">
            <w:pPr>
              <w:tabs>
                <w:tab w:val="left" w:pos="3402"/>
              </w:tabs>
              <w:rPr>
                <w:rFonts w:asciiTheme="minorHAnsi" w:hAnsiTheme="minorHAnsi" w:cstheme="minorHAnsi"/>
                <w:sz w:val="24"/>
                <w:szCs w:val="24"/>
              </w:rPr>
            </w:pPr>
          </w:p>
        </w:tc>
      </w:tr>
      <w:tr w:rsidR="001D10C3" w14:paraId="0BCEA081" w14:textId="77777777" w:rsidTr="001D10C3">
        <w:tc>
          <w:tcPr>
            <w:tcW w:w="1870" w:type="dxa"/>
            <w:tcBorders>
              <w:top w:val="double" w:sz="4" w:space="0" w:color="auto"/>
              <w:bottom w:val="double" w:sz="4" w:space="0" w:color="auto"/>
              <w:right w:val="double" w:sz="4" w:space="0" w:color="auto"/>
            </w:tcBorders>
          </w:tcPr>
          <w:p w14:paraId="01E5B9C3" w14:textId="77777777" w:rsidR="001D10C3" w:rsidRDefault="001D10C3" w:rsidP="00B93A7C">
            <w:pPr>
              <w:tabs>
                <w:tab w:val="left" w:pos="3402"/>
              </w:tabs>
              <w:rPr>
                <w:rFonts w:asciiTheme="minorHAnsi" w:hAnsiTheme="minorHAnsi" w:cstheme="minorHAnsi"/>
                <w:sz w:val="24"/>
                <w:szCs w:val="24"/>
              </w:rPr>
            </w:pPr>
            <w:r w:rsidRPr="0009487E">
              <w:rPr>
                <w:rFonts w:asciiTheme="minorHAnsi" w:hAnsiTheme="minorHAnsi" w:cstheme="minorHAnsi"/>
                <w:b/>
                <w:bCs/>
              </w:rPr>
              <w:t>EDUCAZIONE ALLA CITTADINANZA DIGITALE</w:t>
            </w:r>
          </w:p>
        </w:tc>
        <w:tc>
          <w:tcPr>
            <w:tcW w:w="1386" w:type="dxa"/>
            <w:tcBorders>
              <w:top w:val="double" w:sz="4" w:space="0" w:color="auto"/>
              <w:left w:val="double" w:sz="4" w:space="0" w:color="auto"/>
              <w:bottom w:val="double" w:sz="4" w:space="0" w:color="auto"/>
              <w:right w:val="single" w:sz="4" w:space="0" w:color="auto"/>
            </w:tcBorders>
          </w:tcPr>
          <w:p w14:paraId="1D01F2F6" w14:textId="77777777" w:rsidR="001D10C3" w:rsidRDefault="001D10C3" w:rsidP="00B93A7C">
            <w:pPr>
              <w:tabs>
                <w:tab w:val="left" w:pos="3402"/>
              </w:tabs>
              <w:rPr>
                <w:rFonts w:asciiTheme="minorHAnsi" w:hAnsiTheme="minorHAnsi" w:cstheme="minorHAnsi"/>
                <w:sz w:val="24"/>
                <w:szCs w:val="24"/>
              </w:rPr>
            </w:pPr>
          </w:p>
        </w:tc>
        <w:tc>
          <w:tcPr>
            <w:tcW w:w="1701" w:type="dxa"/>
            <w:gridSpan w:val="2"/>
            <w:tcBorders>
              <w:top w:val="double" w:sz="4" w:space="0" w:color="auto"/>
              <w:left w:val="single" w:sz="4" w:space="0" w:color="auto"/>
              <w:bottom w:val="double" w:sz="4" w:space="0" w:color="auto"/>
              <w:right w:val="single" w:sz="4" w:space="0" w:color="auto"/>
            </w:tcBorders>
          </w:tcPr>
          <w:p w14:paraId="6ED29A9C" w14:textId="77777777" w:rsidR="001D10C3" w:rsidRDefault="001D10C3" w:rsidP="00B93A7C">
            <w:pPr>
              <w:tabs>
                <w:tab w:val="left" w:pos="3402"/>
              </w:tabs>
              <w:rPr>
                <w:rFonts w:asciiTheme="minorHAnsi" w:hAnsiTheme="minorHAnsi" w:cstheme="minorHAnsi"/>
                <w:sz w:val="24"/>
                <w:szCs w:val="24"/>
              </w:rPr>
            </w:pPr>
          </w:p>
        </w:tc>
        <w:tc>
          <w:tcPr>
            <w:tcW w:w="734" w:type="dxa"/>
            <w:tcBorders>
              <w:top w:val="double" w:sz="4" w:space="0" w:color="auto"/>
              <w:left w:val="single" w:sz="4" w:space="0" w:color="auto"/>
              <w:bottom w:val="double" w:sz="4" w:space="0" w:color="auto"/>
              <w:right w:val="double" w:sz="4" w:space="0" w:color="auto"/>
            </w:tcBorders>
          </w:tcPr>
          <w:p w14:paraId="65141447" w14:textId="79F09145" w:rsidR="001D10C3" w:rsidRDefault="001D10C3" w:rsidP="00B93A7C">
            <w:pPr>
              <w:tabs>
                <w:tab w:val="left" w:pos="3402"/>
              </w:tabs>
              <w:rPr>
                <w:rFonts w:asciiTheme="minorHAnsi" w:hAnsiTheme="minorHAnsi" w:cstheme="minorHAnsi"/>
                <w:sz w:val="24"/>
                <w:szCs w:val="24"/>
              </w:rPr>
            </w:pPr>
          </w:p>
        </w:tc>
        <w:tc>
          <w:tcPr>
            <w:tcW w:w="1288" w:type="dxa"/>
            <w:tcBorders>
              <w:left w:val="double" w:sz="4" w:space="0" w:color="auto"/>
              <w:bottom w:val="double" w:sz="4" w:space="0" w:color="auto"/>
              <w:right w:val="single" w:sz="4" w:space="0" w:color="auto"/>
            </w:tcBorders>
          </w:tcPr>
          <w:p w14:paraId="3EF79C92" w14:textId="77777777" w:rsidR="001D10C3" w:rsidRPr="00846C96" w:rsidRDefault="001D10C3" w:rsidP="00B93A7C">
            <w:pPr>
              <w:tabs>
                <w:tab w:val="left" w:pos="3402"/>
              </w:tabs>
              <w:rPr>
                <w:rFonts w:asciiTheme="minorHAnsi" w:hAnsiTheme="minorHAnsi" w:cstheme="minorHAnsi"/>
                <w:b/>
                <w:bCs/>
                <w:i/>
                <w:iCs/>
                <w:sz w:val="24"/>
                <w:szCs w:val="24"/>
              </w:rPr>
            </w:pPr>
          </w:p>
        </w:tc>
        <w:tc>
          <w:tcPr>
            <w:tcW w:w="2006" w:type="dxa"/>
            <w:tcBorders>
              <w:left w:val="single" w:sz="4" w:space="0" w:color="auto"/>
              <w:bottom w:val="double" w:sz="4" w:space="0" w:color="auto"/>
              <w:right w:val="single" w:sz="4" w:space="0" w:color="auto"/>
            </w:tcBorders>
          </w:tcPr>
          <w:p w14:paraId="3C3E66E1" w14:textId="77777777" w:rsidR="001D10C3" w:rsidRPr="001D10C3" w:rsidRDefault="001D10C3" w:rsidP="00B93A7C">
            <w:pPr>
              <w:tabs>
                <w:tab w:val="left" w:pos="3402"/>
              </w:tabs>
              <w:rPr>
                <w:rFonts w:asciiTheme="minorHAnsi" w:hAnsiTheme="minorHAnsi" w:cstheme="minorHAnsi"/>
                <w:sz w:val="24"/>
                <w:szCs w:val="24"/>
              </w:rPr>
            </w:pPr>
          </w:p>
        </w:tc>
        <w:tc>
          <w:tcPr>
            <w:tcW w:w="643" w:type="dxa"/>
            <w:tcBorders>
              <w:top w:val="double" w:sz="4" w:space="0" w:color="auto"/>
              <w:left w:val="single" w:sz="4" w:space="0" w:color="auto"/>
              <w:bottom w:val="double" w:sz="4" w:space="0" w:color="auto"/>
            </w:tcBorders>
          </w:tcPr>
          <w:p w14:paraId="4E5AC89A" w14:textId="49FE61B8" w:rsidR="001D10C3" w:rsidRPr="001D10C3" w:rsidRDefault="001D10C3" w:rsidP="00B93A7C">
            <w:pPr>
              <w:tabs>
                <w:tab w:val="left" w:pos="3402"/>
              </w:tabs>
              <w:rPr>
                <w:rFonts w:asciiTheme="minorHAnsi" w:hAnsiTheme="minorHAnsi" w:cstheme="minorHAnsi"/>
                <w:sz w:val="24"/>
                <w:szCs w:val="24"/>
              </w:rPr>
            </w:pPr>
          </w:p>
        </w:tc>
      </w:tr>
      <w:tr w:rsidR="001D10C3" w14:paraId="6AB74EF6" w14:textId="77777777" w:rsidTr="001D10C3">
        <w:tc>
          <w:tcPr>
            <w:tcW w:w="1870" w:type="dxa"/>
            <w:tcBorders>
              <w:top w:val="double" w:sz="4" w:space="0" w:color="auto"/>
              <w:bottom w:val="single" w:sz="4" w:space="0" w:color="auto"/>
              <w:right w:val="double" w:sz="4" w:space="0" w:color="auto"/>
            </w:tcBorders>
          </w:tcPr>
          <w:p w14:paraId="10F01F33" w14:textId="77777777" w:rsidR="001D10C3" w:rsidRDefault="001D10C3" w:rsidP="00B93A7C">
            <w:pPr>
              <w:tabs>
                <w:tab w:val="left" w:pos="3402"/>
              </w:tabs>
              <w:rPr>
                <w:rFonts w:asciiTheme="minorHAnsi" w:hAnsiTheme="minorHAnsi" w:cstheme="minorHAnsi"/>
                <w:sz w:val="24"/>
                <w:szCs w:val="24"/>
              </w:rPr>
            </w:pPr>
            <w:r w:rsidRPr="0009487E">
              <w:rPr>
                <w:rFonts w:asciiTheme="minorHAnsi" w:hAnsiTheme="minorHAnsi" w:cstheme="minorHAnsi"/>
                <w:b/>
                <w:bCs/>
              </w:rPr>
              <w:t>EDUCAZIONE FINANZIARIA E IMPREDITORIALE</w:t>
            </w:r>
          </w:p>
        </w:tc>
        <w:tc>
          <w:tcPr>
            <w:tcW w:w="1386" w:type="dxa"/>
            <w:tcBorders>
              <w:top w:val="double" w:sz="4" w:space="0" w:color="auto"/>
              <w:left w:val="double" w:sz="4" w:space="0" w:color="auto"/>
              <w:bottom w:val="single" w:sz="4" w:space="0" w:color="auto"/>
              <w:right w:val="single" w:sz="4" w:space="0" w:color="auto"/>
            </w:tcBorders>
          </w:tcPr>
          <w:p w14:paraId="33F4FCE8" w14:textId="77777777" w:rsidR="001D10C3" w:rsidRDefault="001D10C3" w:rsidP="00B93A7C">
            <w:pPr>
              <w:tabs>
                <w:tab w:val="left" w:pos="3402"/>
              </w:tabs>
              <w:rPr>
                <w:rFonts w:asciiTheme="minorHAnsi" w:hAnsiTheme="minorHAnsi" w:cstheme="minorHAnsi"/>
                <w:sz w:val="24"/>
                <w:szCs w:val="24"/>
              </w:rPr>
            </w:pPr>
          </w:p>
        </w:tc>
        <w:tc>
          <w:tcPr>
            <w:tcW w:w="1701" w:type="dxa"/>
            <w:gridSpan w:val="2"/>
            <w:tcBorders>
              <w:top w:val="double" w:sz="4" w:space="0" w:color="auto"/>
              <w:left w:val="single" w:sz="4" w:space="0" w:color="auto"/>
              <w:bottom w:val="single" w:sz="4" w:space="0" w:color="auto"/>
              <w:right w:val="single" w:sz="4" w:space="0" w:color="auto"/>
            </w:tcBorders>
          </w:tcPr>
          <w:p w14:paraId="5897246D" w14:textId="77777777" w:rsidR="001D10C3" w:rsidRDefault="001D10C3" w:rsidP="00B93A7C">
            <w:pPr>
              <w:tabs>
                <w:tab w:val="left" w:pos="3402"/>
              </w:tabs>
              <w:rPr>
                <w:rFonts w:asciiTheme="minorHAnsi" w:hAnsiTheme="minorHAnsi" w:cstheme="minorHAnsi"/>
                <w:sz w:val="24"/>
                <w:szCs w:val="24"/>
              </w:rPr>
            </w:pPr>
          </w:p>
        </w:tc>
        <w:tc>
          <w:tcPr>
            <w:tcW w:w="734" w:type="dxa"/>
            <w:tcBorders>
              <w:top w:val="double" w:sz="4" w:space="0" w:color="auto"/>
              <w:left w:val="single" w:sz="4" w:space="0" w:color="auto"/>
              <w:bottom w:val="single" w:sz="4" w:space="0" w:color="auto"/>
              <w:right w:val="double" w:sz="4" w:space="0" w:color="auto"/>
            </w:tcBorders>
          </w:tcPr>
          <w:p w14:paraId="66E9B30E" w14:textId="769E5A24" w:rsidR="001D10C3" w:rsidRDefault="001D10C3" w:rsidP="00B93A7C">
            <w:pPr>
              <w:tabs>
                <w:tab w:val="left" w:pos="3402"/>
              </w:tabs>
              <w:rPr>
                <w:rFonts w:asciiTheme="minorHAnsi" w:hAnsiTheme="minorHAnsi" w:cstheme="minorHAnsi"/>
                <w:sz w:val="24"/>
                <w:szCs w:val="24"/>
              </w:rPr>
            </w:pPr>
          </w:p>
        </w:tc>
        <w:tc>
          <w:tcPr>
            <w:tcW w:w="1288" w:type="dxa"/>
            <w:tcBorders>
              <w:top w:val="double" w:sz="4" w:space="0" w:color="auto"/>
              <w:left w:val="double" w:sz="4" w:space="0" w:color="auto"/>
              <w:bottom w:val="single" w:sz="4" w:space="0" w:color="auto"/>
            </w:tcBorders>
          </w:tcPr>
          <w:p w14:paraId="2E86FD86" w14:textId="6D94C950" w:rsidR="001D10C3" w:rsidRPr="00846C96" w:rsidRDefault="001D10C3" w:rsidP="00B93A7C">
            <w:pPr>
              <w:tabs>
                <w:tab w:val="left" w:pos="3402"/>
              </w:tabs>
              <w:rPr>
                <w:rFonts w:asciiTheme="minorHAnsi" w:hAnsiTheme="minorHAnsi" w:cstheme="minorHAnsi"/>
                <w:b/>
                <w:bCs/>
                <w:i/>
                <w:iCs/>
                <w:sz w:val="24"/>
                <w:szCs w:val="24"/>
              </w:rPr>
            </w:pPr>
          </w:p>
        </w:tc>
        <w:tc>
          <w:tcPr>
            <w:tcW w:w="2006" w:type="dxa"/>
            <w:tcBorders>
              <w:top w:val="double" w:sz="4" w:space="0" w:color="auto"/>
              <w:bottom w:val="single" w:sz="4" w:space="0" w:color="auto"/>
            </w:tcBorders>
          </w:tcPr>
          <w:p w14:paraId="0BB8C491" w14:textId="28736274" w:rsidR="001D10C3" w:rsidRDefault="001D10C3" w:rsidP="00B93A7C">
            <w:pPr>
              <w:tabs>
                <w:tab w:val="left" w:pos="3402"/>
              </w:tabs>
              <w:rPr>
                <w:rFonts w:asciiTheme="minorHAnsi" w:hAnsiTheme="minorHAnsi" w:cstheme="minorHAnsi"/>
                <w:sz w:val="24"/>
                <w:szCs w:val="24"/>
              </w:rPr>
            </w:pPr>
          </w:p>
        </w:tc>
        <w:tc>
          <w:tcPr>
            <w:tcW w:w="643" w:type="dxa"/>
            <w:tcBorders>
              <w:top w:val="double" w:sz="4" w:space="0" w:color="auto"/>
              <w:bottom w:val="single" w:sz="4" w:space="0" w:color="auto"/>
            </w:tcBorders>
          </w:tcPr>
          <w:p w14:paraId="4A599BB5" w14:textId="1238CF3F" w:rsidR="001D10C3" w:rsidRDefault="001D10C3" w:rsidP="00B93A7C">
            <w:pPr>
              <w:tabs>
                <w:tab w:val="left" w:pos="3402"/>
              </w:tabs>
              <w:rPr>
                <w:rFonts w:asciiTheme="minorHAnsi" w:hAnsiTheme="minorHAnsi" w:cstheme="minorHAnsi"/>
                <w:sz w:val="24"/>
                <w:szCs w:val="24"/>
              </w:rPr>
            </w:pPr>
          </w:p>
        </w:tc>
      </w:tr>
      <w:bookmarkEnd w:id="2"/>
      <w:bookmarkEnd w:id="3"/>
    </w:tbl>
    <w:p w14:paraId="5A952C4C" w14:textId="77777777" w:rsidR="007D102A" w:rsidRDefault="007D102A">
      <w:pPr>
        <w:tabs>
          <w:tab w:val="left" w:pos="3402"/>
        </w:tabs>
        <w:rPr>
          <w:rFonts w:ascii="Calibri" w:eastAsia="Calibri" w:hAnsi="Calibri" w:cs="Calibri"/>
          <w:sz w:val="24"/>
          <w:szCs w:val="24"/>
        </w:rPr>
      </w:pPr>
    </w:p>
    <w:p w14:paraId="27D134BB" w14:textId="7C6CA397" w:rsidR="007D102A" w:rsidRDefault="001D10C3" w:rsidP="001D10C3">
      <w:pPr>
        <w:tabs>
          <w:tab w:val="left" w:pos="3402"/>
        </w:tabs>
        <w:jc w:val="center"/>
        <w:rPr>
          <w:rFonts w:ascii="Calibri" w:eastAsia="Calibri" w:hAnsi="Calibri" w:cs="Calibri"/>
          <w:sz w:val="24"/>
          <w:szCs w:val="24"/>
        </w:rPr>
      </w:pPr>
      <w:r w:rsidRPr="00AC17F7">
        <w:rPr>
          <w:rFonts w:ascii="Calibri" w:eastAsia="Calibri" w:hAnsi="Calibri" w:cs="Calibri"/>
          <w:b/>
          <w:sz w:val="24"/>
          <w:szCs w:val="24"/>
          <w:u w:val="single"/>
        </w:rPr>
        <w:t>PCTO</w:t>
      </w:r>
    </w:p>
    <w:p w14:paraId="6F42A376" w14:textId="51EB1218" w:rsidR="007D102A" w:rsidRDefault="00C663FE">
      <w:pPr>
        <w:tabs>
          <w:tab w:val="left" w:pos="3402"/>
        </w:tabs>
        <w:rPr>
          <w:rFonts w:ascii="Calibri" w:eastAsia="Calibri" w:hAnsi="Calibri" w:cs="Calibri"/>
          <w:sz w:val="24"/>
          <w:szCs w:val="24"/>
        </w:rPr>
      </w:pPr>
      <w:r>
        <w:rPr>
          <w:rFonts w:ascii="Calibri" w:eastAsia="Calibri" w:hAnsi="Calibri" w:cs="Calibri"/>
          <w:sz w:val="24"/>
          <w:szCs w:val="24"/>
        </w:rPr>
        <w:t>Da compilare</w:t>
      </w:r>
    </w:p>
    <w:p w14:paraId="3D815756" w14:textId="77777777" w:rsidR="00B7445E" w:rsidRDefault="00B7445E">
      <w:pPr>
        <w:tabs>
          <w:tab w:val="left" w:pos="3402"/>
        </w:tabs>
        <w:rPr>
          <w:rFonts w:ascii="Calibri" w:eastAsia="Calibri" w:hAnsi="Calibri" w:cs="Calibri"/>
          <w:sz w:val="24"/>
          <w:szCs w:val="24"/>
        </w:rPr>
      </w:pPr>
    </w:p>
    <w:p w14:paraId="26005E27" w14:textId="77777777" w:rsidR="00B7445E" w:rsidRDefault="00B7445E">
      <w:pPr>
        <w:tabs>
          <w:tab w:val="left" w:pos="3402"/>
        </w:tabs>
        <w:rPr>
          <w:rFonts w:ascii="Calibri" w:eastAsia="Calibri" w:hAnsi="Calibri" w:cs="Calibri"/>
          <w:sz w:val="24"/>
          <w:szCs w:val="24"/>
        </w:rPr>
      </w:pPr>
    </w:p>
    <w:p w14:paraId="6A85E505" w14:textId="77777777" w:rsidR="007D102A" w:rsidRDefault="007D102A">
      <w:pPr>
        <w:tabs>
          <w:tab w:val="left" w:pos="3402"/>
        </w:tabs>
        <w:rPr>
          <w:rFonts w:ascii="Calibri" w:eastAsia="Calibri" w:hAnsi="Calibri" w:cs="Calibri"/>
          <w:sz w:val="24"/>
          <w:szCs w:val="24"/>
        </w:rPr>
      </w:pPr>
    </w:p>
    <w:p w14:paraId="7DA82EF7" w14:textId="77777777" w:rsidR="001D10C3" w:rsidRPr="00AC17F7" w:rsidRDefault="001D10C3" w:rsidP="001D10C3">
      <w:pPr>
        <w:jc w:val="center"/>
        <w:rPr>
          <w:rFonts w:cs="Calibri"/>
          <w:b/>
          <w:sz w:val="24"/>
          <w:szCs w:val="24"/>
        </w:rPr>
      </w:pPr>
      <w:r w:rsidRPr="00AC17F7">
        <w:rPr>
          <w:rFonts w:ascii="Calibri" w:eastAsia="Calibri" w:hAnsi="Calibri" w:cs="Calibri"/>
          <w:b/>
          <w:sz w:val="24"/>
          <w:szCs w:val="24"/>
        </w:rPr>
        <w:t>PROGRAMMAZIONE DELLE ATTIVITA’ DIDATTICA EXTRAMOENIA (max 30h/anno).</w:t>
      </w:r>
    </w:p>
    <w:p w14:paraId="46582C0E" w14:textId="77777777" w:rsidR="001D10C3" w:rsidRPr="00AC17F7" w:rsidRDefault="001D10C3" w:rsidP="001D10C3">
      <w:pPr>
        <w:rPr>
          <w:rFonts w:cs="Calibri"/>
          <w:color w:val="44546A"/>
        </w:rPr>
      </w:pPr>
      <w:r w:rsidRPr="00AC17F7">
        <w:rPr>
          <w:rFonts w:ascii="Calibri" w:eastAsia="Calibri" w:hAnsi="Calibri" w:cs="Calibri"/>
          <w:b/>
          <w:color w:val="44546A"/>
          <w:sz w:val="24"/>
          <w:szCs w:val="24"/>
        </w:rPr>
        <w:t>(per le classi terze, quarte e quinte valutare l’opportunità di sostituire in toto o in parte queste attività con i percorsi in alternanza scuola-lavoro)</w:t>
      </w:r>
    </w:p>
    <w:p w14:paraId="3F9EF61E" w14:textId="77777777" w:rsidR="001D10C3" w:rsidRPr="00AC17F7" w:rsidRDefault="001D10C3" w:rsidP="001D10C3">
      <w:pPr>
        <w:rPr>
          <w:rFonts w:cs="Calibri"/>
          <w:color w:val="44546A"/>
          <w:sz w:val="24"/>
          <w:szCs w:val="24"/>
        </w:rPr>
      </w:pPr>
      <w:r w:rsidRPr="00AC17F7">
        <w:rPr>
          <w:rFonts w:ascii="Calibri" w:eastAsia="Calibri" w:hAnsi="Calibri" w:cs="Calibri"/>
          <w:color w:val="44546A"/>
          <w:sz w:val="24"/>
          <w:szCs w:val="24"/>
        </w:rPr>
        <w:t>(lezioni itineranti, visite guidate, partecipazione a manifestazioni culturali)</w:t>
      </w:r>
    </w:p>
    <w:p w14:paraId="18F6EA6F" w14:textId="77777777" w:rsidR="007D102A" w:rsidRDefault="007D102A">
      <w:pPr>
        <w:tabs>
          <w:tab w:val="left" w:pos="3402"/>
        </w:tabs>
        <w:rPr>
          <w:rFonts w:ascii="Calibri" w:eastAsia="Calibri" w:hAnsi="Calibri" w:cs="Calibri"/>
          <w:color w:val="44546A"/>
          <w:sz w:val="24"/>
          <w:szCs w:val="24"/>
        </w:rPr>
      </w:pPr>
    </w:p>
    <w:p w14:paraId="538C5A59" w14:textId="0C69C674" w:rsidR="007D102A" w:rsidRDefault="00C663FE">
      <w:pPr>
        <w:rPr>
          <w:rFonts w:ascii="Calibri" w:eastAsia="Calibri" w:hAnsi="Calibri" w:cs="Calibri"/>
          <w:sz w:val="24"/>
          <w:szCs w:val="24"/>
        </w:rPr>
      </w:pPr>
      <w:r>
        <w:rPr>
          <w:rFonts w:ascii="Calibri" w:eastAsia="Calibri" w:hAnsi="Calibri" w:cs="Calibri"/>
          <w:sz w:val="24"/>
          <w:szCs w:val="24"/>
        </w:rPr>
        <w:t>Da compilare</w:t>
      </w:r>
    </w:p>
    <w:p w14:paraId="2E20B085" w14:textId="77777777" w:rsidR="007D102A" w:rsidRDefault="007D102A">
      <w:pPr>
        <w:rPr>
          <w:rFonts w:ascii="Calibri" w:eastAsia="Calibri" w:hAnsi="Calibri" w:cs="Calibri"/>
          <w:sz w:val="24"/>
          <w:szCs w:val="24"/>
        </w:rPr>
      </w:pPr>
    </w:p>
    <w:p w14:paraId="37209B9C" w14:textId="77777777" w:rsidR="007D102A" w:rsidRDefault="007D102A">
      <w:pPr>
        <w:rPr>
          <w:rFonts w:ascii="Calibri" w:eastAsia="Calibri" w:hAnsi="Calibri" w:cs="Calibri"/>
          <w:sz w:val="24"/>
          <w:szCs w:val="24"/>
        </w:rPr>
      </w:pPr>
    </w:p>
    <w:p w14:paraId="78FE7979" w14:textId="77777777" w:rsidR="007D102A" w:rsidRDefault="00C64CEE">
      <w:pPr>
        <w:rPr>
          <w:rFonts w:ascii="Calibri" w:eastAsia="Calibri" w:hAnsi="Calibri" w:cs="Calibri"/>
          <w:sz w:val="24"/>
          <w:szCs w:val="24"/>
        </w:rPr>
      </w:pPr>
      <w:r>
        <w:rPr>
          <w:rFonts w:ascii="Calibri" w:eastAsia="Calibri" w:hAnsi="Calibri" w:cs="Calibri"/>
          <w:sz w:val="24"/>
          <w:szCs w:val="24"/>
        </w:rPr>
        <w:t xml:space="preserve">Roma, </w:t>
      </w:r>
    </w:p>
    <w:p w14:paraId="558713F0" w14:textId="77777777" w:rsidR="007D102A" w:rsidRDefault="007D102A">
      <w:pPr>
        <w:rPr>
          <w:rFonts w:ascii="Calibri" w:eastAsia="Calibri" w:hAnsi="Calibri" w:cs="Calibri"/>
          <w:sz w:val="24"/>
          <w:szCs w:val="24"/>
        </w:rPr>
      </w:pPr>
    </w:p>
    <w:p w14:paraId="3A14B721" w14:textId="77777777" w:rsidR="007D102A" w:rsidRDefault="007D102A">
      <w:pPr>
        <w:rPr>
          <w:rFonts w:ascii="Calibri" w:eastAsia="Calibri" w:hAnsi="Calibri" w:cs="Calibri"/>
          <w:sz w:val="24"/>
          <w:szCs w:val="24"/>
        </w:rPr>
      </w:pPr>
    </w:p>
    <w:p w14:paraId="47C237C4" w14:textId="77777777" w:rsidR="007D102A" w:rsidRDefault="00C64CEE">
      <w:pPr>
        <w:jc w:val="right"/>
        <w:rPr>
          <w:rFonts w:ascii="Calibri" w:eastAsia="Calibri" w:hAnsi="Calibri" w:cs="Calibri"/>
          <w:sz w:val="24"/>
          <w:szCs w:val="24"/>
        </w:rPr>
      </w:pPr>
      <w:r>
        <w:rPr>
          <w:rFonts w:ascii="Calibri" w:eastAsia="Calibri" w:hAnsi="Calibri" w:cs="Calibri"/>
          <w:sz w:val="24"/>
          <w:szCs w:val="24"/>
        </w:rPr>
        <w:t>IL COORDINATORE DI CLASSE</w:t>
      </w:r>
    </w:p>
    <w:p w14:paraId="00E23EB0" w14:textId="77777777" w:rsidR="007D102A" w:rsidRDefault="007D102A">
      <w:pPr>
        <w:rPr>
          <w:rFonts w:ascii="Calibri" w:eastAsia="Calibri" w:hAnsi="Calibri" w:cs="Calibri"/>
          <w:sz w:val="24"/>
          <w:szCs w:val="24"/>
        </w:rPr>
      </w:pPr>
    </w:p>
    <w:p w14:paraId="028B894F" w14:textId="77777777" w:rsidR="007D102A" w:rsidRDefault="00C64CEE">
      <w:pPr>
        <w:jc w:val="right"/>
        <w:rPr>
          <w:rFonts w:ascii="Calibri" w:eastAsia="Calibri" w:hAnsi="Calibri" w:cs="Calibri"/>
          <w:sz w:val="24"/>
          <w:szCs w:val="24"/>
        </w:rPr>
      </w:pPr>
      <w:r>
        <w:rPr>
          <w:rFonts w:ascii="Calibri" w:eastAsia="Calibri" w:hAnsi="Calibri" w:cs="Calibri"/>
          <w:sz w:val="24"/>
          <w:szCs w:val="24"/>
        </w:rPr>
        <w:t>…………………………………………..</w:t>
      </w:r>
    </w:p>
    <w:p w14:paraId="7728C4D3" w14:textId="77777777" w:rsidR="00B7445E" w:rsidRDefault="00B7445E" w:rsidP="00B7445E">
      <w:pPr>
        <w:jc w:val="both"/>
        <w:rPr>
          <w:rFonts w:ascii="Calibri" w:eastAsia="Calibri" w:hAnsi="Calibri" w:cs="Calibri"/>
          <w:sz w:val="24"/>
          <w:szCs w:val="24"/>
        </w:rPr>
      </w:pPr>
    </w:p>
    <w:p w14:paraId="7213B781" w14:textId="7973BC6E" w:rsidR="00B7445E" w:rsidRDefault="00B7445E" w:rsidP="00B7445E">
      <w:pPr>
        <w:jc w:val="both"/>
        <w:rPr>
          <w:rFonts w:ascii="Calibri" w:eastAsia="Calibri" w:hAnsi="Calibri" w:cs="Calibri"/>
          <w:sz w:val="24"/>
          <w:szCs w:val="24"/>
        </w:rPr>
      </w:pPr>
      <w:r>
        <w:rPr>
          <w:rFonts w:ascii="Calibri" w:eastAsia="Calibri" w:hAnsi="Calibri" w:cs="Calibri"/>
          <w:sz w:val="24"/>
          <w:szCs w:val="24"/>
        </w:rPr>
        <w:t>Il Consiglio di Classe</w:t>
      </w:r>
    </w:p>
    <w:p w14:paraId="3E1F44FC" w14:textId="77777777" w:rsidR="007D102A" w:rsidRDefault="007D102A">
      <w:pPr>
        <w:rPr>
          <w:rFonts w:ascii="Calibri" w:eastAsia="Calibri" w:hAnsi="Calibri" w:cs="Calibri"/>
          <w:sz w:val="24"/>
          <w:szCs w:val="24"/>
        </w:rPr>
      </w:pPr>
    </w:p>
    <w:tbl>
      <w:tblPr>
        <w:tblStyle w:val="aa"/>
        <w:tblW w:w="98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0"/>
        <w:gridCol w:w="4900"/>
      </w:tblGrid>
      <w:tr w:rsidR="001D10C3" w14:paraId="4250822D" w14:textId="77777777" w:rsidTr="001D10C3">
        <w:tc>
          <w:tcPr>
            <w:tcW w:w="4900" w:type="dxa"/>
          </w:tcPr>
          <w:p w14:paraId="3BF8C9C2" w14:textId="77777777" w:rsidR="001D10C3" w:rsidRDefault="001D10C3">
            <w:pPr>
              <w:rPr>
                <w:rFonts w:cs="Calibri"/>
                <w:sz w:val="24"/>
                <w:szCs w:val="24"/>
              </w:rPr>
            </w:pPr>
            <w:r>
              <w:rPr>
                <w:rFonts w:cs="Calibri"/>
                <w:color w:val="44546A"/>
                <w:sz w:val="24"/>
                <w:szCs w:val="24"/>
              </w:rPr>
              <w:t>Nome e COGNOME</w:t>
            </w:r>
          </w:p>
        </w:tc>
        <w:tc>
          <w:tcPr>
            <w:tcW w:w="4900" w:type="dxa"/>
          </w:tcPr>
          <w:p w14:paraId="5260F2E3" w14:textId="77777777" w:rsidR="001D10C3" w:rsidRDefault="001D10C3">
            <w:pPr>
              <w:rPr>
                <w:rFonts w:cs="Calibri"/>
                <w:sz w:val="24"/>
                <w:szCs w:val="24"/>
              </w:rPr>
            </w:pPr>
            <w:r>
              <w:rPr>
                <w:rFonts w:cs="Calibri"/>
                <w:color w:val="44546A"/>
                <w:sz w:val="24"/>
                <w:szCs w:val="24"/>
              </w:rPr>
              <w:t>Disciplina</w:t>
            </w:r>
          </w:p>
        </w:tc>
      </w:tr>
      <w:tr w:rsidR="001D10C3" w14:paraId="05BDCCCF" w14:textId="77777777" w:rsidTr="001D10C3">
        <w:tc>
          <w:tcPr>
            <w:tcW w:w="4900" w:type="dxa"/>
          </w:tcPr>
          <w:p w14:paraId="259ECE98" w14:textId="77777777" w:rsidR="001D10C3" w:rsidRDefault="001D10C3">
            <w:pPr>
              <w:rPr>
                <w:rFonts w:cs="Calibri"/>
                <w:sz w:val="24"/>
                <w:szCs w:val="24"/>
              </w:rPr>
            </w:pPr>
          </w:p>
        </w:tc>
        <w:tc>
          <w:tcPr>
            <w:tcW w:w="4900" w:type="dxa"/>
          </w:tcPr>
          <w:p w14:paraId="58685351" w14:textId="77777777" w:rsidR="001D10C3" w:rsidRDefault="001D10C3">
            <w:pPr>
              <w:rPr>
                <w:rFonts w:cs="Calibri"/>
                <w:sz w:val="24"/>
                <w:szCs w:val="24"/>
              </w:rPr>
            </w:pPr>
          </w:p>
        </w:tc>
      </w:tr>
      <w:tr w:rsidR="001D10C3" w14:paraId="27E3CF09" w14:textId="77777777" w:rsidTr="001D10C3">
        <w:tc>
          <w:tcPr>
            <w:tcW w:w="4900" w:type="dxa"/>
          </w:tcPr>
          <w:p w14:paraId="5D66D62C" w14:textId="77777777" w:rsidR="001D10C3" w:rsidRDefault="001D10C3">
            <w:pPr>
              <w:rPr>
                <w:rFonts w:cs="Calibri"/>
                <w:sz w:val="24"/>
                <w:szCs w:val="24"/>
              </w:rPr>
            </w:pPr>
          </w:p>
        </w:tc>
        <w:tc>
          <w:tcPr>
            <w:tcW w:w="4900" w:type="dxa"/>
          </w:tcPr>
          <w:p w14:paraId="4D333FEF" w14:textId="77777777" w:rsidR="001D10C3" w:rsidRDefault="001D10C3">
            <w:pPr>
              <w:rPr>
                <w:rFonts w:cs="Calibri"/>
                <w:sz w:val="24"/>
                <w:szCs w:val="24"/>
              </w:rPr>
            </w:pPr>
          </w:p>
        </w:tc>
      </w:tr>
      <w:tr w:rsidR="001D10C3" w14:paraId="27BA8523" w14:textId="77777777" w:rsidTr="001D10C3">
        <w:tc>
          <w:tcPr>
            <w:tcW w:w="4900" w:type="dxa"/>
          </w:tcPr>
          <w:p w14:paraId="698A5E50" w14:textId="77777777" w:rsidR="001D10C3" w:rsidRDefault="001D10C3">
            <w:pPr>
              <w:rPr>
                <w:rFonts w:cs="Calibri"/>
                <w:sz w:val="24"/>
                <w:szCs w:val="24"/>
              </w:rPr>
            </w:pPr>
          </w:p>
        </w:tc>
        <w:tc>
          <w:tcPr>
            <w:tcW w:w="4900" w:type="dxa"/>
          </w:tcPr>
          <w:p w14:paraId="7C511F4A" w14:textId="77777777" w:rsidR="001D10C3" w:rsidRDefault="001D10C3">
            <w:pPr>
              <w:rPr>
                <w:rFonts w:cs="Calibri"/>
                <w:sz w:val="24"/>
                <w:szCs w:val="24"/>
              </w:rPr>
            </w:pPr>
          </w:p>
        </w:tc>
      </w:tr>
      <w:tr w:rsidR="001D10C3" w14:paraId="4A0FC912" w14:textId="77777777" w:rsidTr="001D10C3">
        <w:tc>
          <w:tcPr>
            <w:tcW w:w="4900" w:type="dxa"/>
          </w:tcPr>
          <w:p w14:paraId="3992510E" w14:textId="77777777" w:rsidR="001D10C3" w:rsidRDefault="001D10C3">
            <w:pPr>
              <w:rPr>
                <w:rFonts w:cs="Calibri"/>
                <w:sz w:val="24"/>
                <w:szCs w:val="24"/>
              </w:rPr>
            </w:pPr>
          </w:p>
        </w:tc>
        <w:tc>
          <w:tcPr>
            <w:tcW w:w="4900" w:type="dxa"/>
          </w:tcPr>
          <w:p w14:paraId="3D3C488C" w14:textId="77777777" w:rsidR="001D10C3" w:rsidRDefault="001D10C3">
            <w:pPr>
              <w:rPr>
                <w:rFonts w:cs="Calibri"/>
                <w:sz w:val="24"/>
                <w:szCs w:val="24"/>
              </w:rPr>
            </w:pPr>
          </w:p>
        </w:tc>
      </w:tr>
      <w:tr w:rsidR="001D10C3" w14:paraId="657FC633" w14:textId="77777777" w:rsidTr="001D10C3">
        <w:tc>
          <w:tcPr>
            <w:tcW w:w="4900" w:type="dxa"/>
          </w:tcPr>
          <w:p w14:paraId="5AA183F7" w14:textId="77777777" w:rsidR="001D10C3" w:rsidRDefault="001D10C3">
            <w:pPr>
              <w:rPr>
                <w:rFonts w:cs="Calibri"/>
                <w:sz w:val="24"/>
                <w:szCs w:val="24"/>
              </w:rPr>
            </w:pPr>
          </w:p>
        </w:tc>
        <w:tc>
          <w:tcPr>
            <w:tcW w:w="4900" w:type="dxa"/>
          </w:tcPr>
          <w:p w14:paraId="01507F10" w14:textId="77777777" w:rsidR="001D10C3" w:rsidRDefault="001D10C3">
            <w:pPr>
              <w:rPr>
                <w:rFonts w:cs="Calibri"/>
                <w:sz w:val="24"/>
                <w:szCs w:val="24"/>
              </w:rPr>
            </w:pPr>
          </w:p>
        </w:tc>
      </w:tr>
      <w:tr w:rsidR="001D10C3" w14:paraId="49F1640A" w14:textId="77777777" w:rsidTr="001D10C3">
        <w:tc>
          <w:tcPr>
            <w:tcW w:w="4900" w:type="dxa"/>
          </w:tcPr>
          <w:p w14:paraId="2F15C277" w14:textId="77777777" w:rsidR="001D10C3" w:rsidRDefault="001D10C3">
            <w:pPr>
              <w:rPr>
                <w:rFonts w:cs="Calibri"/>
                <w:sz w:val="24"/>
                <w:szCs w:val="24"/>
              </w:rPr>
            </w:pPr>
          </w:p>
        </w:tc>
        <w:tc>
          <w:tcPr>
            <w:tcW w:w="4900" w:type="dxa"/>
          </w:tcPr>
          <w:p w14:paraId="70D22C10" w14:textId="77777777" w:rsidR="001D10C3" w:rsidRDefault="001D10C3">
            <w:pPr>
              <w:rPr>
                <w:rFonts w:cs="Calibri"/>
                <w:sz w:val="24"/>
                <w:szCs w:val="24"/>
              </w:rPr>
            </w:pPr>
          </w:p>
        </w:tc>
      </w:tr>
      <w:tr w:rsidR="001D10C3" w14:paraId="68943FCA" w14:textId="77777777" w:rsidTr="001D10C3">
        <w:tc>
          <w:tcPr>
            <w:tcW w:w="4900" w:type="dxa"/>
          </w:tcPr>
          <w:p w14:paraId="0B5C8EF0" w14:textId="77777777" w:rsidR="001D10C3" w:rsidRDefault="001D10C3">
            <w:pPr>
              <w:rPr>
                <w:rFonts w:cs="Calibri"/>
                <w:sz w:val="24"/>
                <w:szCs w:val="24"/>
              </w:rPr>
            </w:pPr>
          </w:p>
        </w:tc>
        <w:tc>
          <w:tcPr>
            <w:tcW w:w="4900" w:type="dxa"/>
          </w:tcPr>
          <w:p w14:paraId="78E44767" w14:textId="77777777" w:rsidR="001D10C3" w:rsidRDefault="001D10C3">
            <w:pPr>
              <w:rPr>
                <w:rFonts w:cs="Calibri"/>
                <w:sz w:val="24"/>
                <w:szCs w:val="24"/>
              </w:rPr>
            </w:pPr>
          </w:p>
        </w:tc>
      </w:tr>
      <w:tr w:rsidR="00405B0B" w14:paraId="44AE1555" w14:textId="77777777" w:rsidTr="001D10C3">
        <w:tc>
          <w:tcPr>
            <w:tcW w:w="4900" w:type="dxa"/>
          </w:tcPr>
          <w:p w14:paraId="279ADE53" w14:textId="77777777" w:rsidR="00405B0B" w:rsidRDefault="00405B0B">
            <w:pPr>
              <w:rPr>
                <w:rFonts w:cs="Calibri"/>
                <w:sz w:val="24"/>
                <w:szCs w:val="24"/>
              </w:rPr>
            </w:pPr>
          </w:p>
        </w:tc>
        <w:tc>
          <w:tcPr>
            <w:tcW w:w="4900" w:type="dxa"/>
          </w:tcPr>
          <w:p w14:paraId="7B4FEFC3" w14:textId="77777777" w:rsidR="00405B0B" w:rsidRDefault="00405B0B">
            <w:pPr>
              <w:rPr>
                <w:rFonts w:cs="Calibri"/>
                <w:sz w:val="24"/>
                <w:szCs w:val="24"/>
              </w:rPr>
            </w:pPr>
          </w:p>
        </w:tc>
      </w:tr>
      <w:tr w:rsidR="00405B0B" w14:paraId="55F86EF4" w14:textId="77777777" w:rsidTr="001D10C3">
        <w:tc>
          <w:tcPr>
            <w:tcW w:w="4900" w:type="dxa"/>
          </w:tcPr>
          <w:p w14:paraId="1F4A52DA" w14:textId="77777777" w:rsidR="00405B0B" w:rsidRDefault="00405B0B">
            <w:pPr>
              <w:rPr>
                <w:rFonts w:cs="Calibri"/>
                <w:sz w:val="24"/>
                <w:szCs w:val="24"/>
              </w:rPr>
            </w:pPr>
          </w:p>
        </w:tc>
        <w:tc>
          <w:tcPr>
            <w:tcW w:w="4900" w:type="dxa"/>
          </w:tcPr>
          <w:p w14:paraId="015932A4" w14:textId="77777777" w:rsidR="00405B0B" w:rsidRDefault="00405B0B">
            <w:pPr>
              <w:rPr>
                <w:rFonts w:cs="Calibri"/>
                <w:sz w:val="24"/>
                <w:szCs w:val="24"/>
              </w:rPr>
            </w:pPr>
          </w:p>
        </w:tc>
      </w:tr>
      <w:tr w:rsidR="00405B0B" w14:paraId="5A53849B" w14:textId="77777777" w:rsidTr="001D10C3">
        <w:tc>
          <w:tcPr>
            <w:tcW w:w="4900" w:type="dxa"/>
          </w:tcPr>
          <w:p w14:paraId="18436769" w14:textId="77777777" w:rsidR="00405B0B" w:rsidRDefault="00405B0B">
            <w:pPr>
              <w:rPr>
                <w:rFonts w:cs="Calibri"/>
                <w:sz w:val="24"/>
                <w:szCs w:val="24"/>
              </w:rPr>
            </w:pPr>
          </w:p>
        </w:tc>
        <w:tc>
          <w:tcPr>
            <w:tcW w:w="4900" w:type="dxa"/>
          </w:tcPr>
          <w:p w14:paraId="6CE2F811" w14:textId="77777777" w:rsidR="00405B0B" w:rsidRDefault="00405B0B">
            <w:pPr>
              <w:rPr>
                <w:rFonts w:cs="Calibri"/>
                <w:sz w:val="24"/>
                <w:szCs w:val="24"/>
              </w:rPr>
            </w:pPr>
          </w:p>
        </w:tc>
      </w:tr>
    </w:tbl>
    <w:p w14:paraId="71E37A56" w14:textId="77777777" w:rsidR="007D102A" w:rsidRDefault="007D102A">
      <w:pPr>
        <w:rPr>
          <w:rFonts w:ascii="Calibri" w:eastAsia="Calibri" w:hAnsi="Calibri" w:cs="Calibri"/>
          <w:sz w:val="24"/>
          <w:szCs w:val="24"/>
        </w:rPr>
      </w:pPr>
    </w:p>
    <w:sectPr w:rsidR="007D102A" w:rsidSect="00AC17F7">
      <w:headerReference w:type="even" r:id="rId14"/>
      <w:headerReference w:type="default" r:id="rId15"/>
      <w:pgSz w:w="11906" w:h="16838"/>
      <w:pgMar w:top="1134" w:right="1134" w:bottom="993" w:left="1134"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50665" w14:textId="77777777" w:rsidR="00C9362A" w:rsidRDefault="00C9362A">
      <w:r>
        <w:separator/>
      </w:r>
    </w:p>
  </w:endnote>
  <w:endnote w:type="continuationSeparator" w:id="0">
    <w:p w14:paraId="7469050E" w14:textId="77777777" w:rsidR="00C9362A" w:rsidRDefault="00C936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ogue">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C5D7F" w14:textId="77777777" w:rsidR="00C9362A" w:rsidRDefault="00C9362A">
      <w:r>
        <w:separator/>
      </w:r>
    </w:p>
  </w:footnote>
  <w:footnote w:type="continuationSeparator" w:id="0">
    <w:p w14:paraId="6E8DCF67" w14:textId="77777777" w:rsidR="00C9362A" w:rsidRDefault="00C936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0B22D" w14:textId="77777777" w:rsidR="007D102A" w:rsidRDefault="00C64CEE">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end"/>
    </w:r>
  </w:p>
  <w:p w14:paraId="55C024E4" w14:textId="77777777" w:rsidR="007D102A" w:rsidRDefault="007D102A">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394F" w14:textId="77777777" w:rsidR="007D102A" w:rsidRDefault="00C64CEE">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B7445E">
      <w:rPr>
        <w:noProof/>
        <w:color w:val="000000"/>
      </w:rPr>
      <w:t>1</w:t>
    </w:r>
    <w:r>
      <w:rPr>
        <w:color w:val="000000"/>
      </w:rPr>
      <w:fldChar w:fldCharType="end"/>
    </w:r>
  </w:p>
  <w:p w14:paraId="7AA58741" w14:textId="77777777" w:rsidR="007D102A" w:rsidRDefault="007D102A">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10E8"/>
    <w:multiLevelType w:val="multilevel"/>
    <w:tmpl w:val="A538F67C"/>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056B1A1E"/>
    <w:multiLevelType w:val="hybridMultilevel"/>
    <w:tmpl w:val="2F8C5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BB5166"/>
    <w:multiLevelType w:val="hybridMultilevel"/>
    <w:tmpl w:val="12CA4B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ABB656A"/>
    <w:multiLevelType w:val="multilevel"/>
    <w:tmpl w:val="A7724E34"/>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117571A3"/>
    <w:multiLevelType w:val="multilevel"/>
    <w:tmpl w:val="98CC343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5" w15:restartNumberingAfterBreak="0">
    <w:nsid w:val="127E178C"/>
    <w:multiLevelType w:val="multilevel"/>
    <w:tmpl w:val="2458BD9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135442E8"/>
    <w:multiLevelType w:val="multilevel"/>
    <w:tmpl w:val="E7BA8F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3A97ABA"/>
    <w:multiLevelType w:val="hybridMultilevel"/>
    <w:tmpl w:val="07A249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855259F"/>
    <w:multiLevelType w:val="hybridMultilevel"/>
    <w:tmpl w:val="173474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B6F27C6"/>
    <w:multiLevelType w:val="multilevel"/>
    <w:tmpl w:val="6714F918"/>
    <w:lvl w:ilvl="0">
      <w:start w:val="1"/>
      <w:numFmt w:val="bullet"/>
      <w:lvlText w:val="❑"/>
      <w:lvlJc w:val="left"/>
      <w:pPr>
        <w:ind w:left="360" w:hanging="360"/>
      </w:pPr>
      <w:rPr>
        <w:rFonts w:ascii="Noto Sans Symbols" w:eastAsia="Noto Sans Symbols" w:hAnsi="Noto Sans Symbols" w:cs="Noto Sans Symbols"/>
        <w:sz w:val="16"/>
        <w:szCs w:val="16"/>
        <w:lang w:val="it-IT"/>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0" w15:restartNumberingAfterBreak="0">
    <w:nsid w:val="21C12C44"/>
    <w:multiLevelType w:val="multilevel"/>
    <w:tmpl w:val="CFA0B7CE"/>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259C7836"/>
    <w:multiLevelType w:val="hybridMultilevel"/>
    <w:tmpl w:val="26CA57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AD56A21"/>
    <w:multiLevelType w:val="hybridMultilevel"/>
    <w:tmpl w:val="9CE0AB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FC133F7"/>
    <w:multiLevelType w:val="multilevel"/>
    <w:tmpl w:val="74A8EF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4" w15:restartNumberingAfterBreak="0">
    <w:nsid w:val="32337BB0"/>
    <w:multiLevelType w:val="multilevel"/>
    <w:tmpl w:val="D7D813D8"/>
    <w:lvl w:ilvl="0">
      <w:start w:val="1"/>
      <w:numFmt w:val="bullet"/>
      <w:lvlText w:val="❑"/>
      <w:lvlJc w:val="left"/>
      <w:pPr>
        <w:ind w:left="360" w:hanging="360"/>
      </w:pPr>
      <w:rPr>
        <w:rFonts w:ascii="Noto Sans Symbols" w:eastAsia="Noto Sans Symbols" w:hAnsi="Noto Sans Symbols" w:cs="Noto Sans Symbols"/>
        <w:strike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2DC64DB"/>
    <w:multiLevelType w:val="multilevel"/>
    <w:tmpl w:val="BDB0A5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16" w15:restartNumberingAfterBreak="0">
    <w:nsid w:val="371016AF"/>
    <w:multiLevelType w:val="hybridMultilevel"/>
    <w:tmpl w:val="CD8AE53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7613EB5"/>
    <w:multiLevelType w:val="multilevel"/>
    <w:tmpl w:val="DC541034"/>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8" w15:restartNumberingAfterBreak="0">
    <w:nsid w:val="3C6D74CD"/>
    <w:multiLevelType w:val="multilevel"/>
    <w:tmpl w:val="5576F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3CCC14AC"/>
    <w:multiLevelType w:val="multilevel"/>
    <w:tmpl w:val="61BCC90C"/>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0" w15:restartNumberingAfterBreak="0">
    <w:nsid w:val="3EA8694D"/>
    <w:multiLevelType w:val="multilevel"/>
    <w:tmpl w:val="F1222ABC"/>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1" w15:restartNumberingAfterBreak="0">
    <w:nsid w:val="43AD08C8"/>
    <w:multiLevelType w:val="multilevel"/>
    <w:tmpl w:val="357AD9E0"/>
    <w:lvl w:ilvl="0">
      <w:start w:val="1"/>
      <w:numFmt w:val="bullet"/>
      <w:lvlText w:val="❑"/>
      <w:lvlJc w:val="left"/>
      <w:pPr>
        <w:ind w:left="360" w:hanging="360"/>
      </w:pPr>
      <w:rPr>
        <w:rFonts w:ascii="Noto Sans Symbols" w:eastAsia="Noto Sans Symbols" w:hAnsi="Noto Sans Symbols" w:cs="Noto Sans Symbols"/>
        <w:strike w:val="0"/>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2" w15:restartNumberingAfterBreak="0">
    <w:nsid w:val="4A624A38"/>
    <w:multiLevelType w:val="multilevel"/>
    <w:tmpl w:val="2C64627E"/>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3" w15:restartNumberingAfterBreak="0">
    <w:nsid w:val="4C1D2C18"/>
    <w:multiLevelType w:val="multilevel"/>
    <w:tmpl w:val="B4A0FE78"/>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4" w15:restartNumberingAfterBreak="0">
    <w:nsid w:val="4E642152"/>
    <w:multiLevelType w:val="hybridMultilevel"/>
    <w:tmpl w:val="07943D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EDC1388"/>
    <w:multiLevelType w:val="multilevel"/>
    <w:tmpl w:val="D7D0D774"/>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6" w15:restartNumberingAfterBreak="0">
    <w:nsid w:val="56B36611"/>
    <w:multiLevelType w:val="multilevel"/>
    <w:tmpl w:val="AA143CE0"/>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5C265BB0"/>
    <w:multiLevelType w:val="multilevel"/>
    <w:tmpl w:val="8E304D3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8" w15:restartNumberingAfterBreak="0">
    <w:nsid w:val="5E634EC4"/>
    <w:multiLevelType w:val="multilevel"/>
    <w:tmpl w:val="0F464A46"/>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9" w15:restartNumberingAfterBreak="0">
    <w:nsid w:val="655B1F75"/>
    <w:multiLevelType w:val="hybridMultilevel"/>
    <w:tmpl w:val="17D24F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F536AD"/>
    <w:multiLevelType w:val="multilevel"/>
    <w:tmpl w:val="83BC259E"/>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1" w15:restartNumberingAfterBreak="0">
    <w:nsid w:val="687B0758"/>
    <w:multiLevelType w:val="multilevel"/>
    <w:tmpl w:val="D5CA31F0"/>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2" w15:restartNumberingAfterBreak="0">
    <w:nsid w:val="7266036A"/>
    <w:multiLevelType w:val="multilevel"/>
    <w:tmpl w:val="585A0272"/>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3" w15:restartNumberingAfterBreak="0">
    <w:nsid w:val="7A5A23FC"/>
    <w:multiLevelType w:val="multilevel"/>
    <w:tmpl w:val="6F14C95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4" w15:restartNumberingAfterBreak="0">
    <w:nsid w:val="7B577E64"/>
    <w:multiLevelType w:val="multilevel"/>
    <w:tmpl w:val="24EE04B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5" w15:restartNumberingAfterBreak="0">
    <w:nsid w:val="7C1504EA"/>
    <w:multiLevelType w:val="multilevel"/>
    <w:tmpl w:val="8816323A"/>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D6841F5"/>
    <w:multiLevelType w:val="multilevel"/>
    <w:tmpl w:val="1C38F006"/>
    <w:lvl w:ilvl="0">
      <w:start w:val="1"/>
      <w:numFmt w:val="bullet"/>
      <w:lvlText w:val="❑"/>
      <w:lvlJc w:val="left"/>
      <w:pPr>
        <w:ind w:left="360" w:hanging="360"/>
      </w:pPr>
      <w:rPr>
        <w:rFonts w:ascii="Noto Sans Symbols" w:eastAsia="Noto Sans Symbols" w:hAnsi="Noto Sans Symbols" w:cs="Noto Sans Symbols"/>
        <w:sz w:val="16"/>
        <w:szCs w:val="16"/>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7"/>
  </w:num>
  <w:num w:numId="2">
    <w:abstractNumId w:val="34"/>
  </w:num>
  <w:num w:numId="3">
    <w:abstractNumId w:val="0"/>
  </w:num>
  <w:num w:numId="4">
    <w:abstractNumId w:val="20"/>
  </w:num>
  <w:num w:numId="5">
    <w:abstractNumId w:val="28"/>
  </w:num>
  <w:num w:numId="6">
    <w:abstractNumId w:val="35"/>
  </w:num>
  <w:num w:numId="7">
    <w:abstractNumId w:val="33"/>
  </w:num>
  <w:num w:numId="8">
    <w:abstractNumId w:val="19"/>
  </w:num>
  <w:num w:numId="9">
    <w:abstractNumId w:val="27"/>
  </w:num>
  <w:num w:numId="10">
    <w:abstractNumId w:val="26"/>
  </w:num>
  <w:num w:numId="11">
    <w:abstractNumId w:val="30"/>
  </w:num>
  <w:num w:numId="12">
    <w:abstractNumId w:val="6"/>
  </w:num>
  <w:num w:numId="13">
    <w:abstractNumId w:val="31"/>
  </w:num>
  <w:num w:numId="14">
    <w:abstractNumId w:val="22"/>
  </w:num>
  <w:num w:numId="15">
    <w:abstractNumId w:val="5"/>
  </w:num>
  <w:num w:numId="16">
    <w:abstractNumId w:val="4"/>
  </w:num>
  <w:num w:numId="17">
    <w:abstractNumId w:val="21"/>
  </w:num>
  <w:num w:numId="18">
    <w:abstractNumId w:val="32"/>
  </w:num>
  <w:num w:numId="19">
    <w:abstractNumId w:val="9"/>
  </w:num>
  <w:num w:numId="20">
    <w:abstractNumId w:val="15"/>
  </w:num>
  <w:num w:numId="21">
    <w:abstractNumId w:val="36"/>
  </w:num>
  <w:num w:numId="22">
    <w:abstractNumId w:val="10"/>
  </w:num>
  <w:num w:numId="23">
    <w:abstractNumId w:val="25"/>
  </w:num>
  <w:num w:numId="24">
    <w:abstractNumId w:val="13"/>
  </w:num>
  <w:num w:numId="25">
    <w:abstractNumId w:val="23"/>
  </w:num>
  <w:num w:numId="26">
    <w:abstractNumId w:val="18"/>
  </w:num>
  <w:num w:numId="27">
    <w:abstractNumId w:val="16"/>
  </w:num>
  <w:num w:numId="28">
    <w:abstractNumId w:val="12"/>
  </w:num>
  <w:num w:numId="29">
    <w:abstractNumId w:val="7"/>
  </w:num>
  <w:num w:numId="30">
    <w:abstractNumId w:val="2"/>
  </w:num>
  <w:num w:numId="31">
    <w:abstractNumId w:val="11"/>
  </w:num>
  <w:num w:numId="32">
    <w:abstractNumId w:val="8"/>
  </w:num>
  <w:num w:numId="33">
    <w:abstractNumId w:val="24"/>
  </w:num>
  <w:num w:numId="34">
    <w:abstractNumId w:val="29"/>
  </w:num>
  <w:num w:numId="35">
    <w:abstractNumId w:val="3"/>
  </w:num>
  <w:num w:numId="36">
    <w:abstractNumId w:val="14"/>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D102A"/>
    <w:rsid w:val="001001DE"/>
    <w:rsid w:val="001D10C3"/>
    <w:rsid w:val="00281AF2"/>
    <w:rsid w:val="00405B0B"/>
    <w:rsid w:val="00563C37"/>
    <w:rsid w:val="00640C5C"/>
    <w:rsid w:val="006C4D20"/>
    <w:rsid w:val="006E4363"/>
    <w:rsid w:val="007D102A"/>
    <w:rsid w:val="00862435"/>
    <w:rsid w:val="00AC17F7"/>
    <w:rsid w:val="00B267A3"/>
    <w:rsid w:val="00B7445E"/>
    <w:rsid w:val="00B96549"/>
    <w:rsid w:val="00C64CEE"/>
    <w:rsid w:val="00C663FE"/>
    <w:rsid w:val="00C7466B"/>
    <w:rsid w:val="00C9362A"/>
    <w:rsid w:val="00CD4B01"/>
    <w:rsid w:val="00EA5BD6"/>
    <w:rsid w:val="00F16A14"/>
    <w:rsid w:val="00F9688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A266E51"/>
  <w15:docId w15:val="{3CEEF1C9-D37D-458C-A076-18451B0B9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E030D"/>
  </w:style>
  <w:style w:type="paragraph" w:styleId="Titolo1">
    <w:name w:val="heading 1"/>
    <w:basedOn w:val="Normale"/>
    <w:next w:val="Normale"/>
    <w:uiPriority w:val="9"/>
    <w:qFormat/>
    <w:pPr>
      <w:keepNext/>
      <w:ind w:right="198"/>
      <w:jc w:val="center"/>
      <w:outlineLvl w:val="0"/>
    </w:pPr>
    <w:rPr>
      <w:rFonts w:ascii="Vogue" w:hAnsi="Vogue"/>
      <w:sz w:val="40"/>
    </w:rPr>
  </w:style>
  <w:style w:type="paragraph" w:styleId="Titolo2">
    <w:name w:val="heading 2"/>
    <w:basedOn w:val="Normale"/>
    <w:next w:val="Normale"/>
    <w:uiPriority w:val="9"/>
    <w:semiHidden/>
    <w:unhideWhenUsed/>
    <w:qFormat/>
    <w:pPr>
      <w:keepNext/>
      <w:outlineLvl w:val="1"/>
    </w:pPr>
    <w:rPr>
      <w:sz w:val="24"/>
    </w:rPr>
  </w:style>
  <w:style w:type="paragraph" w:styleId="Titolo3">
    <w:name w:val="heading 3"/>
    <w:basedOn w:val="Normale"/>
    <w:next w:val="Normale"/>
    <w:uiPriority w:val="9"/>
    <w:semiHidden/>
    <w:unhideWhenUsed/>
    <w:qFormat/>
    <w:pPr>
      <w:keepNext/>
      <w:ind w:left="-709" w:right="198" w:firstLine="709"/>
      <w:outlineLvl w:val="2"/>
    </w:pPr>
    <w:rPr>
      <w:rFonts w:ascii="Arial" w:hAnsi="Arial"/>
      <w:i/>
      <w:sz w:val="22"/>
    </w:rPr>
  </w:style>
  <w:style w:type="paragraph" w:styleId="Titolo4">
    <w:name w:val="heading 4"/>
    <w:basedOn w:val="Normale"/>
    <w:next w:val="Normale"/>
    <w:uiPriority w:val="9"/>
    <w:semiHidden/>
    <w:unhideWhenUsed/>
    <w:qFormat/>
    <w:pPr>
      <w:keepNext/>
      <w:outlineLvl w:val="3"/>
    </w:pPr>
    <w:rPr>
      <w:b/>
      <w:sz w:val="24"/>
    </w:rPr>
  </w:style>
  <w:style w:type="paragraph" w:styleId="Titolo5">
    <w:name w:val="heading 5"/>
    <w:basedOn w:val="Normale"/>
    <w:next w:val="Normale"/>
    <w:uiPriority w:val="9"/>
    <w:semiHidden/>
    <w:unhideWhenUsed/>
    <w:qFormat/>
    <w:pPr>
      <w:keepNext/>
      <w:jc w:val="center"/>
      <w:outlineLvl w:val="4"/>
    </w:pPr>
    <w:rPr>
      <w:sz w:val="24"/>
    </w:rPr>
  </w:style>
  <w:style w:type="paragraph" w:styleId="Titolo6">
    <w:name w:val="heading 6"/>
    <w:basedOn w:val="Normale"/>
    <w:next w:val="Normale"/>
    <w:uiPriority w:val="9"/>
    <w:semiHidden/>
    <w:unhideWhenUsed/>
    <w:qFormat/>
    <w:pPr>
      <w:keepNext/>
      <w:spacing w:line="360" w:lineRule="auto"/>
      <w:jc w:val="both"/>
      <w:outlineLvl w:val="5"/>
    </w:pPr>
    <w:rPr>
      <w:bCs/>
      <w:sz w:val="24"/>
    </w:rPr>
  </w:style>
  <w:style w:type="paragraph" w:styleId="Titolo7">
    <w:name w:val="heading 7"/>
    <w:basedOn w:val="Normale"/>
    <w:next w:val="Normale"/>
    <w:qFormat/>
    <w:pPr>
      <w:keepNext/>
      <w:tabs>
        <w:tab w:val="left" w:pos="545"/>
        <w:tab w:val="left" w:leader="dot" w:pos="1994"/>
        <w:tab w:val="right" w:pos="9879"/>
        <w:tab w:val="left" w:pos="545"/>
      </w:tabs>
      <w:ind w:left="495"/>
      <w:outlineLvl w:val="6"/>
    </w:pPr>
    <w:rPr>
      <w:rFonts w:ascii="Garamond" w:hAnsi="Garamond"/>
      <w:b/>
    </w:rPr>
  </w:style>
  <w:style w:type="paragraph" w:styleId="Titolo8">
    <w:name w:val="heading 8"/>
    <w:basedOn w:val="Normale"/>
    <w:next w:val="Normale"/>
    <w:qFormat/>
    <w:pPr>
      <w:keepNext/>
      <w:jc w:val="both"/>
      <w:outlineLvl w:val="7"/>
    </w:pPr>
    <w:rPr>
      <w:rFonts w:ascii="Garamond" w:hAnsi="Garamond"/>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character" w:styleId="Collegamentoipertestuale">
    <w:name w:val="Hyperlink"/>
    <w:rPr>
      <w:color w:val="0000FF"/>
      <w:u w:val="single"/>
    </w:rPr>
  </w:style>
  <w:style w:type="paragraph" w:styleId="Corpotesto">
    <w:name w:val="Body Text"/>
    <w:basedOn w:val="Normale"/>
    <w:link w:val="CorpotestoCarattere"/>
    <w:rPr>
      <w:sz w:val="24"/>
    </w:rPr>
  </w:style>
  <w:style w:type="paragraph" w:styleId="Intestazione">
    <w:name w:val="header"/>
    <w:basedOn w:val="Normale"/>
    <w:pPr>
      <w:tabs>
        <w:tab w:val="center" w:pos="4819"/>
        <w:tab w:val="right" w:pos="9638"/>
      </w:tabs>
    </w:pPr>
  </w:style>
  <w:style w:type="character" w:styleId="Numeropagina">
    <w:name w:val="page number"/>
    <w:basedOn w:val="Carpredefinitoparagrafo"/>
  </w:style>
  <w:style w:type="paragraph" w:styleId="Didascalia">
    <w:name w:val="caption"/>
    <w:basedOn w:val="Normale"/>
    <w:next w:val="Normale"/>
    <w:qFormat/>
    <w:pPr>
      <w:jc w:val="center"/>
    </w:pPr>
    <w:rPr>
      <w:rFonts w:ascii="Garamond" w:hAnsi="Garamond"/>
      <w:b/>
      <w:sz w:val="22"/>
    </w:rPr>
  </w:style>
  <w:style w:type="paragraph" w:styleId="Corpodeltesto2">
    <w:name w:val="Body Text 2"/>
    <w:basedOn w:val="Normale"/>
    <w:pPr>
      <w:spacing w:after="120" w:line="480" w:lineRule="auto"/>
    </w:pPr>
  </w:style>
  <w:style w:type="paragraph" w:styleId="Indice1">
    <w:name w:val="index 1"/>
    <w:basedOn w:val="Normale"/>
    <w:next w:val="Normale"/>
    <w:autoRedefine/>
    <w:semiHidden/>
    <w:pPr>
      <w:ind w:left="200" w:hanging="200"/>
    </w:pPr>
  </w:style>
  <w:style w:type="paragraph" w:styleId="Titoloindice">
    <w:name w:val="index heading"/>
    <w:basedOn w:val="Normale"/>
    <w:next w:val="Indice1"/>
    <w:semiHidden/>
    <w:pPr>
      <w:keepNext/>
      <w:spacing w:line="480" w:lineRule="atLeast"/>
    </w:pPr>
    <w:rPr>
      <w:rFonts w:ascii="Garamond" w:hAnsi="Garamond"/>
      <w:spacing w:val="-5"/>
      <w:sz w:val="28"/>
    </w:rPr>
  </w:style>
  <w:style w:type="paragraph" w:styleId="Rientrocorpodeltesto">
    <w:name w:val="Body Text Indent"/>
    <w:basedOn w:val="Normale"/>
    <w:pPr>
      <w:ind w:left="723"/>
    </w:pPr>
    <w:rPr>
      <w:rFonts w:ascii="Arial" w:hAnsi="Arial"/>
      <w:color w:val="000000"/>
      <w:sz w:val="28"/>
    </w:rPr>
  </w:style>
  <w:style w:type="paragraph" w:styleId="Corpodeltesto3">
    <w:name w:val="Body Text 3"/>
    <w:basedOn w:val="Normale"/>
    <w:pPr>
      <w:tabs>
        <w:tab w:val="left" w:pos="50"/>
        <w:tab w:val="left" w:leader="dot" w:pos="1970"/>
        <w:tab w:val="right" w:pos="9717"/>
      </w:tabs>
    </w:pPr>
    <w:rPr>
      <w:rFonts w:ascii="Garamond" w:hAnsi="Garamond"/>
      <w:color w:val="000000"/>
    </w:rPr>
  </w:style>
  <w:style w:type="paragraph" w:styleId="Testofumetto">
    <w:name w:val="Balloon Text"/>
    <w:basedOn w:val="Normale"/>
    <w:semiHidden/>
    <w:rsid w:val="00E9213C"/>
    <w:rPr>
      <w:rFonts w:ascii="Tahoma" w:hAnsi="Tahoma" w:cs="Tahoma"/>
      <w:sz w:val="16"/>
      <w:szCs w:val="16"/>
    </w:rPr>
  </w:style>
  <w:style w:type="character" w:customStyle="1" w:styleId="CorpotestoCarattere">
    <w:name w:val="Corpo testo Carattere"/>
    <w:link w:val="Corpotesto"/>
    <w:rsid w:val="00432AD8"/>
    <w:rPr>
      <w:sz w:val="24"/>
    </w:rPr>
  </w:style>
  <w:style w:type="character" w:styleId="Rimandocommento">
    <w:name w:val="annotation reference"/>
    <w:rsid w:val="009228DA"/>
    <w:rPr>
      <w:sz w:val="16"/>
      <w:szCs w:val="16"/>
    </w:rPr>
  </w:style>
  <w:style w:type="paragraph" w:styleId="Testocommento">
    <w:name w:val="annotation text"/>
    <w:basedOn w:val="Normale"/>
    <w:link w:val="TestocommentoCarattere"/>
    <w:rsid w:val="009228DA"/>
  </w:style>
  <w:style w:type="character" w:customStyle="1" w:styleId="TestocommentoCarattere">
    <w:name w:val="Testo commento Carattere"/>
    <w:basedOn w:val="Carpredefinitoparagrafo"/>
    <w:link w:val="Testocommento"/>
    <w:rsid w:val="009228DA"/>
  </w:style>
  <w:style w:type="paragraph" w:styleId="Soggettocommento">
    <w:name w:val="annotation subject"/>
    <w:basedOn w:val="Testocommento"/>
    <w:next w:val="Testocommento"/>
    <w:link w:val="SoggettocommentoCarattere"/>
    <w:rsid w:val="009228DA"/>
    <w:rPr>
      <w:b/>
      <w:bCs/>
    </w:rPr>
  </w:style>
  <w:style w:type="character" w:customStyle="1" w:styleId="SoggettocommentoCarattere">
    <w:name w:val="Soggetto commento Carattere"/>
    <w:link w:val="Soggettocommento"/>
    <w:rsid w:val="009228DA"/>
    <w:rPr>
      <w:b/>
      <w:bCs/>
    </w:rPr>
  </w:style>
  <w:style w:type="table" w:customStyle="1" w:styleId="TableNormal0">
    <w:name w:val="Table Normal"/>
    <w:uiPriority w:val="2"/>
    <w:semiHidden/>
    <w:unhideWhenUsed/>
    <w:qFormat/>
    <w:rsid w:val="009A7AB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A7ABF"/>
    <w:pPr>
      <w:widowControl w:val="0"/>
      <w:autoSpaceDE w:val="0"/>
      <w:autoSpaceDN w:val="0"/>
    </w:pPr>
    <w:rPr>
      <w:rFonts w:ascii="Palatino Linotype" w:eastAsia="Palatino Linotype" w:hAnsi="Palatino Linotype" w:cs="Palatino Linotype"/>
      <w:sz w:val="22"/>
      <w:szCs w:val="22"/>
      <w:lang w:eastAsia="en-US"/>
    </w:rPr>
  </w:style>
  <w:style w:type="paragraph" w:styleId="Pidipagina">
    <w:name w:val="footer"/>
    <w:basedOn w:val="Normale"/>
    <w:link w:val="PidipaginaCarattere"/>
    <w:uiPriority w:val="99"/>
    <w:rsid w:val="00C33FF4"/>
    <w:pPr>
      <w:tabs>
        <w:tab w:val="center" w:pos="4819"/>
        <w:tab w:val="right" w:pos="9638"/>
      </w:tabs>
    </w:pPr>
  </w:style>
  <w:style w:type="character" w:customStyle="1" w:styleId="PidipaginaCarattere">
    <w:name w:val="Piè di pagina Carattere"/>
    <w:basedOn w:val="Carpredefinitoparagrafo"/>
    <w:link w:val="Pidipagina"/>
    <w:uiPriority w:val="99"/>
    <w:rsid w:val="00C33FF4"/>
  </w:style>
  <w:style w:type="table" w:styleId="Grigliatabella">
    <w:name w:val="Table Grid"/>
    <w:basedOn w:val="Tabellanormale"/>
    <w:rsid w:val="007A7F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22">
    <w:name w:val="WWNum22"/>
    <w:basedOn w:val="Nessunelenco"/>
    <w:rsid w:val="000C0C30"/>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70" w:type="dxa"/>
        <w:right w:w="70"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108" w:type="dxa"/>
        <w:right w:w="108" w:type="dxa"/>
      </w:tblCellMar>
    </w:tblPr>
  </w:style>
  <w:style w:type="table" w:customStyle="1" w:styleId="a3">
    <w:basedOn w:val="TableNormal0"/>
    <w:tblPr>
      <w:tblStyleRowBandSize w:val="1"/>
      <w:tblStyleColBandSize w:val="1"/>
      <w:tblCellMar>
        <w:left w:w="70" w:type="dxa"/>
        <w:right w:w="70" w:type="dxa"/>
      </w:tblCellMar>
    </w:tblPr>
  </w:style>
  <w:style w:type="table" w:customStyle="1" w:styleId="a4">
    <w:basedOn w:val="TableNormal0"/>
    <w:tblPr>
      <w:tblStyleRowBandSize w:val="1"/>
      <w:tblStyleColBandSize w:val="1"/>
    </w:tblPr>
  </w:style>
  <w:style w:type="table" w:customStyle="1" w:styleId="a5">
    <w:basedOn w:val="TableNormal0"/>
    <w:tblPr>
      <w:tblStyleRowBandSize w:val="1"/>
      <w:tblStyleColBandSize w:val="1"/>
      <w:tblCellMar>
        <w:left w:w="70" w:type="dxa"/>
        <w:right w:w="70" w:type="dxa"/>
      </w:tblCellMar>
    </w:tblPr>
  </w:style>
  <w:style w:type="table" w:customStyle="1" w:styleId="a6">
    <w:basedOn w:val="TableNormal0"/>
    <w:tblPr>
      <w:tblStyleRowBandSize w:val="1"/>
      <w:tblStyleColBandSize w:val="1"/>
      <w:tblCellMar>
        <w:left w:w="70" w:type="dxa"/>
        <w:right w:w="70" w:type="dxa"/>
      </w:tblCellMar>
    </w:tblPr>
  </w:style>
  <w:style w:type="table" w:customStyle="1" w:styleId="a7">
    <w:basedOn w:val="TableNormal0"/>
    <w:tblPr>
      <w:tblStyleRowBandSize w:val="1"/>
      <w:tblStyleColBandSize w:val="1"/>
      <w:tblCellMar>
        <w:left w:w="70" w:type="dxa"/>
        <w:right w:w="70" w:type="dxa"/>
      </w:tblCellMar>
    </w:tblPr>
  </w:style>
  <w:style w:type="table" w:customStyle="1" w:styleId="a8">
    <w:basedOn w:val="TableNormal0"/>
    <w:tblPr>
      <w:tblStyleRowBandSize w:val="1"/>
      <w:tblStyleColBandSize w:val="1"/>
      <w:tblCellMar>
        <w:left w:w="70" w:type="dxa"/>
        <w:right w:w="70" w:type="dxa"/>
      </w:tblCellMar>
    </w:tblPr>
  </w:style>
  <w:style w:type="table" w:customStyle="1" w:styleId="a9">
    <w:basedOn w:val="TableNormal0"/>
    <w:tblPr>
      <w:tblStyleRowBandSize w:val="1"/>
      <w:tblStyleColBandSize w:val="1"/>
      <w:tblCellMar>
        <w:left w:w="10" w:type="dxa"/>
        <w:right w:w="10" w:type="dxa"/>
      </w:tblCellMar>
    </w:tblPr>
  </w:style>
  <w:style w:type="table" w:customStyle="1" w:styleId="aa">
    <w:basedOn w:val="TableNormal0"/>
    <w:tblPr>
      <w:tblStyleRowBandSize w:val="1"/>
      <w:tblStyleColBandSize w:val="1"/>
      <w:tblCellMar>
        <w:left w:w="108" w:type="dxa"/>
        <w:right w:w="108" w:type="dxa"/>
      </w:tblCellMar>
    </w:tblPr>
  </w:style>
  <w:style w:type="paragraph" w:styleId="Paragrafoelenco">
    <w:name w:val="List Paragraph"/>
    <w:basedOn w:val="Normale"/>
    <w:uiPriority w:val="34"/>
    <w:qFormat/>
    <w:rsid w:val="00AC17F7"/>
    <w:pPr>
      <w:ind w:left="720"/>
      <w:contextualSpacing/>
    </w:pPr>
  </w:style>
  <w:style w:type="character" w:customStyle="1" w:styleId="Menzionenonrisolta1">
    <w:name w:val="Menzione non risolta1"/>
    <w:basedOn w:val="Carpredefinitoparagrafo"/>
    <w:uiPriority w:val="99"/>
    <w:semiHidden/>
    <w:unhideWhenUsed/>
    <w:rsid w:val="001001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liceoaristofane.edu.i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ceoaristofane.edu.i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ceoaristofane.edu.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mpc200004@istruzione.it"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0m9vDCs08/iFuI75lglKiNCWFg==">CgMxLjAyCGgucXNoNzBxMgloLjNhczRwb2o4AHIhMW4wTnRKUTFMSkxfOGxvdXI5UGVhYXItZndkZm1LSGdY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1211</Words>
  <Characters>6909</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itis</dc:creator>
  <cp:lastModifiedBy>aula</cp:lastModifiedBy>
  <cp:revision>5</cp:revision>
  <dcterms:created xsi:type="dcterms:W3CDTF">2023-09-19T16:55:00Z</dcterms:created>
  <dcterms:modified xsi:type="dcterms:W3CDTF">2024-05-27T08:59:00Z</dcterms:modified>
</cp:coreProperties>
</file>